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6F83" w14:textId="649FDF8F" w:rsidR="007D1691" w:rsidRPr="00B2708B" w:rsidRDefault="00E2566C" w:rsidP="005932A1">
      <w:pPr>
        <w:spacing w:after="0" w:line="360" w:lineRule="auto"/>
        <w:rPr>
          <w:rStyle w:val="Hyperlink"/>
          <w:rFonts w:ascii="Times New Roman" w:hAnsi="Times New Roman" w:cs="Times New Roman"/>
          <w:color w:val="000000" w:themeColor="text1"/>
          <w:sz w:val="24"/>
          <w:szCs w:val="24"/>
          <w:lang w:val="ro-RO"/>
        </w:rPr>
      </w:pPr>
      <w:r w:rsidRPr="00E2566C">
        <w:rPr>
          <w:rFonts w:ascii="Calibri" w:eastAsia="Calibri" w:hAnsi="Calibri" w:cs="Arial"/>
          <w:noProof/>
        </w:rPr>
        <w:drawing>
          <wp:inline distT="0" distB="0" distL="0" distR="0" wp14:anchorId="64505580" wp14:editId="4308E9C9">
            <wp:extent cx="5941060" cy="1289303"/>
            <wp:effectExtent l="0" t="0" r="2540" b="6350"/>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289303"/>
                    </a:xfrm>
                    <a:prstGeom prst="rect">
                      <a:avLst/>
                    </a:prstGeom>
                    <a:noFill/>
                    <a:ln>
                      <a:noFill/>
                    </a:ln>
                  </pic:spPr>
                </pic:pic>
              </a:graphicData>
            </a:graphic>
          </wp:inline>
        </w:drawing>
      </w:r>
      <w:r w:rsidR="007D1691" w:rsidRPr="00B2708B">
        <w:rPr>
          <w:rFonts w:ascii="Times New Roman" w:hAnsi="Times New Roman" w:cs="Times New Roman"/>
          <w:color w:val="000000" w:themeColor="text1"/>
          <w:sz w:val="24"/>
          <w:szCs w:val="24"/>
          <w:lang w:val="ro-RO"/>
        </w:rPr>
        <w:fldChar w:fldCharType="begin"/>
      </w:r>
      <w:r w:rsidR="007D1691" w:rsidRPr="00B2708B">
        <w:rPr>
          <w:rFonts w:ascii="Times New Roman" w:hAnsi="Times New Roman" w:cs="Times New Roman"/>
          <w:color w:val="000000" w:themeColor="text1"/>
          <w:sz w:val="24"/>
          <w:szCs w:val="24"/>
          <w:lang w:val="ro-RO"/>
        </w:rPr>
        <w:instrText xml:space="preserve"> HYPERLINK "http://socasis.ubbcluj.ro/docs/ASIS/GhidLicentaAS.pdf" \l "page=2" \o "2. oldal" </w:instrText>
      </w:r>
      <w:r w:rsidR="007D1691" w:rsidRPr="00B2708B">
        <w:rPr>
          <w:rFonts w:ascii="Times New Roman" w:hAnsi="Times New Roman" w:cs="Times New Roman"/>
          <w:color w:val="000000" w:themeColor="text1"/>
          <w:sz w:val="24"/>
          <w:szCs w:val="24"/>
          <w:lang w:val="ro-RO"/>
        </w:rPr>
        <w:fldChar w:fldCharType="separate"/>
      </w:r>
    </w:p>
    <w:p w14:paraId="3E70C1FE" w14:textId="56A326B1" w:rsidR="007D1691" w:rsidRPr="00B2708B" w:rsidRDefault="007D1691" w:rsidP="005932A1">
      <w:pPr>
        <w:spacing w:after="0" w:line="360" w:lineRule="auto"/>
        <w:jc w:val="center"/>
        <w:rPr>
          <w:rFonts w:ascii="Times New Roman" w:hAnsi="Times New Roman" w:cs="Times New Roman"/>
          <w:b/>
          <w:color w:val="000000" w:themeColor="text1"/>
          <w:sz w:val="24"/>
          <w:szCs w:val="24"/>
          <w:lang w:val="ro-RO"/>
        </w:rPr>
      </w:pPr>
      <w:r w:rsidRPr="00B2708B">
        <w:rPr>
          <w:rFonts w:ascii="Times New Roman" w:hAnsi="Times New Roman" w:cs="Times New Roman"/>
          <w:color w:val="000000" w:themeColor="text1"/>
          <w:sz w:val="24"/>
          <w:szCs w:val="24"/>
          <w:lang w:val="ro-RO"/>
        </w:rPr>
        <w:fldChar w:fldCharType="end"/>
      </w:r>
      <w:r w:rsidR="00C97AB3" w:rsidRPr="00B2708B">
        <w:rPr>
          <w:rFonts w:ascii="Times New Roman" w:hAnsi="Times New Roman" w:cs="Times New Roman"/>
          <w:b/>
          <w:color w:val="000000" w:themeColor="text1"/>
          <w:sz w:val="24"/>
          <w:szCs w:val="24"/>
          <w:lang w:val="ro-RO"/>
        </w:rPr>
        <w:t>Metodologie specifică de organizare și desfășurare a</w:t>
      </w:r>
      <w:r w:rsidR="00246E2D" w:rsidRPr="00B2708B">
        <w:rPr>
          <w:rFonts w:ascii="Times New Roman" w:hAnsi="Times New Roman" w:cs="Times New Roman"/>
          <w:b/>
          <w:color w:val="000000" w:themeColor="text1"/>
          <w:sz w:val="24"/>
          <w:szCs w:val="24"/>
          <w:lang w:val="ro-RO"/>
        </w:rPr>
        <w:t xml:space="preserve"> </w:t>
      </w:r>
    </w:p>
    <w:p w14:paraId="4D372D64" w14:textId="4A9EAE3C" w:rsidR="007D1691" w:rsidRPr="00B2708B" w:rsidRDefault="00246E2D" w:rsidP="005932A1">
      <w:pPr>
        <w:spacing w:after="0" w:line="360" w:lineRule="auto"/>
        <w:jc w:val="center"/>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 xml:space="preserve">examenului de finalizare a studiilor </w:t>
      </w:r>
      <w:r w:rsidR="00C97AB3" w:rsidRPr="00B2708B">
        <w:rPr>
          <w:rFonts w:ascii="Times New Roman" w:hAnsi="Times New Roman" w:cs="Times New Roman"/>
          <w:b/>
          <w:color w:val="000000" w:themeColor="text1"/>
          <w:sz w:val="24"/>
          <w:szCs w:val="24"/>
          <w:lang w:val="ro-RO"/>
        </w:rPr>
        <w:t xml:space="preserve">pentru </w:t>
      </w:r>
      <w:r w:rsidRPr="00B2708B">
        <w:rPr>
          <w:rFonts w:ascii="Times New Roman" w:hAnsi="Times New Roman" w:cs="Times New Roman"/>
          <w:b/>
          <w:color w:val="000000" w:themeColor="text1"/>
          <w:sz w:val="24"/>
          <w:szCs w:val="24"/>
          <w:lang w:val="ro-RO"/>
        </w:rPr>
        <w:t xml:space="preserve">anul </w:t>
      </w:r>
      <w:r w:rsidR="00C97AB3" w:rsidRPr="00B2708B">
        <w:rPr>
          <w:rFonts w:ascii="Times New Roman" w:hAnsi="Times New Roman" w:cs="Times New Roman"/>
          <w:b/>
          <w:color w:val="000000" w:themeColor="text1"/>
          <w:sz w:val="24"/>
          <w:szCs w:val="24"/>
          <w:lang w:val="ro-RO"/>
        </w:rPr>
        <w:t>universitar</w:t>
      </w:r>
      <w:r w:rsidRPr="00B2708B">
        <w:rPr>
          <w:rFonts w:ascii="Times New Roman" w:hAnsi="Times New Roman" w:cs="Times New Roman"/>
          <w:b/>
          <w:color w:val="000000" w:themeColor="text1"/>
          <w:sz w:val="24"/>
          <w:szCs w:val="24"/>
          <w:lang w:val="ro-RO"/>
        </w:rPr>
        <w:t xml:space="preserve"> </w:t>
      </w:r>
      <w:r w:rsidR="00694DE2" w:rsidRPr="00B2708B">
        <w:rPr>
          <w:rFonts w:ascii="Times New Roman" w:hAnsi="Times New Roman" w:cs="Times New Roman"/>
          <w:b/>
          <w:color w:val="000000" w:themeColor="text1"/>
          <w:sz w:val="24"/>
          <w:szCs w:val="24"/>
          <w:lang w:val="ro-RO"/>
        </w:rPr>
        <w:t>202</w:t>
      </w:r>
      <w:r w:rsidR="000F601C">
        <w:rPr>
          <w:rFonts w:ascii="Times New Roman" w:hAnsi="Times New Roman" w:cs="Times New Roman"/>
          <w:b/>
          <w:color w:val="000000" w:themeColor="text1"/>
          <w:sz w:val="24"/>
          <w:szCs w:val="24"/>
          <w:lang w:val="ro-RO"/>
        </w:rPr>
        <w:t>3</w:t>
      </w:r>
      <w:r w:rsidR="00694DE2" w:rsidRPr="00B2708B">
        <w:rPr>
          <w:rFonts w:ascii="Times New Roman" w:hAnsi="Times New Roman" w:cs="Times New Roman"/>
          <w:b/>
          <w:color w:val="000000" w:themeColor="text1"/>
          <w:sz w:val="24"/>
          <w:szCs w:val="24"/>
          <w:lang w:val="ro-RO"/>
        </w:rPr>
        <w:t>-</w:t>
      </w:r>
      <w:r w:rsidR="000F601C">
        <w:rPr>
          <w:rFonts w:ascii="Times New Roman" w:hAnsi="Times New Roman" w:cs="Times New Roman"/>
          <w:b/>
          <w:color w:val="000000" w:themeColor="text1"/>
          <w:sz w:val="24"/>
          <w:szCs w:val="24"/>
          <w:lang w:val="ro-RO"/>
        </w:rPr>
        <w:t>2024</w:t>
      </w:r>
    </w:p>
    <w:p w14:paraId="58D53217" w14:textId="77777777" w:rsidR="007D1691" w:rsidRPr="00B2708B" w:rsidRDefault="007D1691" w:rsidP="005932A1">
      <w:pPr>
        <w:spacing w:after="0" w:line="360" w:lineRule="auto"/>
        <w:jc w:val="both"/>
        <w:rPr>
          <w:rFonts w:ascii="Times New Roman" w:hAnsi="Times New Roman" w:cs="Times New Roman"/>
          <w:color w:val="000000" w:themeColor="text1"/>
          <w:sz w:val="24"/>
          <w:szCs w:val="24"/>
          <w:lang w:val="ro-RO"/>
        </w:rPr>
      </w:pPr>
    </w:p>
    <w:p w14:paraId="37C37394" w14:textId="76EBCF7A" w:rsidR="00C97AB3" w:rsidRPr="00B2708B" w:rsidRDefault="00C97AB3"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Prezenta </w:t>
      </w:r>
      <w:r w:rsidR="002454A9" w:rsidRPr="00B2708B">
        <w:rPr>
          <w:rFonts w:ascii="Times New Roman" w:hAnsi="Times New Roman" w:cs="Times New Roman"/>
          <w:color w:val="000000" w:themeColor="text1"/>
          <w:sz w:val="24"/>
          <w:szCs w:val="24"/>
          <w:lang w:val="ro-RO"/>
        </w:rPr>
        <w:t>metodologie completează R</w:t>
      </w:r>
      <w:r w:rsidRPr="00B2708B">
        <w:rPr>
          <w:rFonts w:ascii="Times New Roman" w:hAnsi="Times New Roman" w:cs="Times New Roman"/>
          <w:color w:val="000000" w:themeColor="text1"/>
          <w:sz w:val="24"/>
          <w:szCs w:val="24"/>
          <w:lang w:val="ro-RO"/>
        </w:rPr>
        <w:t xml:space="preserve">egulamentul de organizare și desfășurare a examenului de licență </w:t>
      </w:r>
      <w:r w:rsidR="002454A9" w:rsidRPr="00B2708B">
        <w:rPr>
          <w:rFonts w:ascii="Times New Roman" w:hAnsi="Times New Roman" w:cs="Times New Roman"/>
          <w:color w:val="000000" w:themeColor="text1"/>
          <w:sz w:val="24"/>
          <w:szCs w:val="24"/>
          <w:lang w:val="ro-RO"/>
        </w:rPr>
        <w:t xml:space="preserve">a Universității Creștine </w:t>
      </w:r>
      <w:proofErr w:type="spellStart"/>
      <w:r w:rsidR="002454A9" w:rsidRPr="00B2708B">
        <w:rPr>
          <w:rFonts w:ascii="Times New Roman" w:hAnsi="Times New Roman" w:cs="Times New Roman"/>
          <w:color w:val="000000" w:themeColor="text1"/>
          <w:sz w:val="24"/>
          <w:szCs w:val="24"/>
          <w:lang w:val="ro-RO"/>
        </w:rPr>
        <w:t>Partium</w:t>
      </w:r>
      <w:proofErr w:type="spellEnd"/>
      <w:r w:rsidR="002454A9" w:rsidRPr="00B2708B">
        <w:rPr>
          <w:rFonts w:ascii="Times New Roman" w:hAnsi="Times New Roman" w:cs="Times New Roman"/>
          <w:color w:val="000000" w:themeColor="text1"/>
          <w:sz w:val="24"/>
          <w:szCs w:val="24"/>
          <w:lang w:val="ro-RO"/>
        </w:rPr>
        <w:t xml:space="preserve"> cu elemente specifice </w:t>
      </w:r>
      <w:r w:rsidR="00145217" w:rsidRPr="00B2708B">
        <w:rPr>
          <w:rFonts w:ascii="Times New Roman" w:hAnsi="Times New Roman" w:cs="Times New Roman"/>
          <w:color w:val="000000" w:themeColor="text1"/>
          <w:sz w:val="24"/>
          <w:szCs w:val="24"/>
          <w:lang w:val="ro-RO"/>
        </w:rPr>
        <w:t xml:space="preserve">programelor de studii de licență </w:t>
      </w:r>
      <w:r w:rsidR="002454A9" w:rsidRPr="00B2708B">
        <w:rPr>
          <w:rFonts w:ascii="Times New Roman" w:hAnsi="Times New Roman" w:cs="Times New Roman"/>
          <w:color w:val="000000" w:themeColor="text1"/>
          <w:sz w:val="24"/>
          <w:szCs w:val="24"/>
          <w:lang w:val="ro-RO"/>
        </w:rPr>
        <w:t xml:space="preserve">din cadrul </w:t>
      </w:r>
      <w:r w:rsidR="002454A9" w:rsidRPr="00B2708B">
        <w:rPr>
          <w:rFonts w:ascii="Times New Roman" w:hAnsi="Times New Roman" w:cs="Times New Roman"/>
          <w:b/>
          <w:color w:val="000000" w:themeColor="text1"/>
          <w:sz w:val="24"/>
          <w:szCs w:val="24"/>
          <w:lang w:val="ro-RO"/>
        </w:rPr>
        <w:t xml:space="preserve">Departamentului de </w:t>
      </w:r>
      <w:r w:rsidR="005932A1" w:rsidRPr="00B2708B">
        <w:rPr>
          <w:rFonts w:ascii="Times New Roman" w:hAnsi="Times New Roman" w:cs="Times New Roman"/>
          <w:b/>
          <w:color w:val="000000" w:themeColor="text1"/>
          <w:sz w:val="24"/>
          <w:szCs w:val="24"/>
          <w:lang w:val="ro-RO"/>
        </w:rPr>
        <w:t>Limbă și L</w:t>
      </w:r>
      <w:r w:rsidR="00773D7C" w:rsidRPr="00B2708B">
        <w:rPr>
          <w:rFonts w:ascii="Times New Roman" w:hAnsi="Times New Roman" w:cs="Times New Roman"/>
          <w:b/>
          <w:color w:val="000000" w:themeColor="text1"/>
          <w:sz w:val="24"/>
          <w:szCs w:val="24"/>
          <w:lang w:val="ro-RO"/>
        </w:rPr>
        <w:t>iteratură</w:t>
      </w:r>
      <w:r w:rsidR="002454A9" w:rsidRPr="00B2708B">
        <w:rPr>
          <w:rFonts w:ascii="Times New Roman" w:hAnsi="Times New Roman" w:cs="Times New Roman"/>
          <w:b/>
          <w:color w:val="000000" w:themeColor="text1"/>
          <w:sz w:val="24"/>
          <w:szCs w:val="24"/>
          <w:lang w:val="ro-RO"/>
        </w:rPr>
        <w:t>.</w:t>
      </w:r>
      <w:r w:rsidR="002454A9" w:rsidRPr="00B2708B">
        <w:rPr>
          <w:rFonts w:ascii="Times New Roman" w:hAnsi="Times New Roman" w:cs="Times New Roman"/>
          <w:color w:val="000000" w:themeColor="text1"/>
          <w:sz w:val="24"/>
          <w:szCs w:val="24"/>
          <w:lang w:val="ro-RO"/>
        </w:rPr>
        <w:t xml:space="preserve"> </w:t>
      </w:r>
    </w:p>
    <w:p w14:paraId="42D6C884" w14:textId="77777777" w:rsidR="002454A9" w:rsidRPr="00B2708B" w:rsidRDefault="002454A9" w:rsidP="005932A1">
      <w:pPr>
        <w:spacing w:after="0" w:line="360" w:lineRule="auto"/>
        <w:jc w:val="both"/>
        <w:rPr>
          <w:rFonts w:ascii="Times New Roman" w:hAnsi="Times New Roman" w:cs="Times New Roman"/>
          <w:color w:val="000000" w:themeColor="text1"/>
          <w:sz w:val="24"/>
          <w:szCs w:val="24"/>
          <w:lang w:val="ro-RO"/>
        </w:rPr>
      </w:pPr>
    </w:p>
    <w:p w14:paraId="0AB79438" w14:textId="77777777" w:rsidR="00845D65" w:rsidRPr="00B2708B" w:rsidRDefault="00C97AB3"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b/>
          <w:color w:val="000000" w:themeColor="text1"/>
          <w:sz w:val="24"/>
          <w:szCs w:val="24"/>
          <w:lang w:val="ro-RO"/>
        </w:rPr>
        <w:t>Art. 1</w:t>
      </w:r>
      <w:r w:rsidRPr="00B2708B">
        <w:rPr>
          <w:rFonts w:ascii="Times New Roman" w:hAnsi="Times New Roman" w:cs="Times New Roman"/>
          <w:color w:val="000000" w:themeColor="text1"/>
          <w:sz w:val="24"/>
          <w:szCs w:val="24"/>
          <w:lang w:val="ro-RO"/>
        </w:rPr>
        <w:tab/>
      </w:r>
    </w:p>
    <w:p w14:paraId="47770D7D" w14:textId="6506AC5E" w:rsidR="002454A9" w:rsidRPr="00B2708B" w:rsidRDefault="000C5E4C"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În cadrul Departamentului de </w:t>
      </w:r>
      <w:r w:rsidR="005932A1" w:rsidRPr="00B2708B">
        <w:rPr>
          <w:rFonts w:ascii="Times New Roman" w:hAnsi="Times New Roman" w:cs="Times New Roman"/>
          <w:color w:val="000000" w:themeColor="text1"/>
          <w:sz w:val="24"/>
          <w:szCs w:val="24"/>
          <w:lang w:val="ro-RO"/>
        </w:rPr>
        <w:t>Limbă și L</w:t>
      </w:r>
      <w:r w:rsidR="00773D7C" w:rsidRPr="00B2708B">
        <w:rPr>
          <w:rFonts w:ascii="Times New Roman" w:hAnsi="Times New Roman" w:cs="Times New Roman"/>
          <w:color w:val="000000" w:themeColor="text1"/>
          <w:sz w:val="24"/>
          <w:szCs w:val="24"/>
          <w:lang w:val="ro-RO"/>
        </w:rPr>
        <w:t>iteratură</w:t>
      </w:r>
      <w:r w:rsidRPr="00B2708B">
        <w:rPr>
          <w:rFonts w:ascii="Times New Roman" w:hAnsi="Times New Roman" w:cs="Times New Roman"/>
          <w:color w:val="000000" w:themeColor="text1"/>
          <w:sz w:val="24"/>
          <w:szCs w:val="24"/>
          <w:lang w:val="ro-RO"/>
        </w:rPr>
        <w:t xml:space="preserve"> se organ</w:t>
      </w:r>
      <w:r w:rsidR="00495441" w:rsidRPr="00B2708B">
        <w:rPr>
          <w:rFonts w:ascii="Times New Roman" w:hAnsi="Times New Roman" w:cs="Times New Roman"/>
          <w:color w:val="000000" w:themeColor="text1"/>
          <w:sz w:val="24"/>
          <w:szCs w:val="24"/>
          <w:lang w:val="ro-RO"/>
        </w:rPr>
        <w:t>izează examen de licență</w:t>
      </w:r>
      <w:r w:rsidRPr="00B2708B">
        <w:rPr>
          <w:rFonts w:ascii="Times New Roman" w:hAnsi="Times New Roman" w:cs="Times New Roman"/>
          <w:color w:val="000000" w:themeColor="text1"/>
          <w:sz w:val="24"/>
          <w:szCs w:val="24"/>
          <w:lang w:val="ro-RO"/>
        </w:rPr>
        <w:t xml:space="preserve"> pentru absolvenții promoției curente și ai promoțiilor anterioare </w:t>
      </w:r>
      <w:r w:rsidR="00773D7C" w:rsidRPr="00B2708B">
        <w:rPr>
          <w:rFonts w:ascii="Times New Roman" w:hAnsi="Times New Roman" w:cs="Times New Roman"/>
          <w:color w:val="000000" w:themeColor="text1"/>
          <w:sz w:val="24"/>
          <w:szCs w:val="24"/>
          <w:lang w:val="ro-RO"/>
        </w:rPr>
        <w:t>a programului de studiu</w:t>
      </w:r>
      <w:r w:rsidRPr="00B2708B">
        <w:rPr>
          <w:rFonts w:ascii="Times New Roman" w:hAnsi="Times New Roman" w:cs="Times New Roman"/>
          <w:color w:val="000000" w:themeColor="text1"/>
          <w:sz w:val="24"/>
          <w:szCs w:val="24"/>
          <w:lang w:val="ro-RO"/>
        </w:rPr>
        <w:t xml:space="preserve"> de licență, forma de învățământ cu frecvență: </w:t>
      </w:r>
    </w:p>
    <w:p w14:paraId="3890736C" w14:textId="77777777" w:rsidR="000279BA" w:rsidRPr="00B2708B" w:rsidRDefault="000279BA" w:rsidP="005932A1">
      <w:pPr>
        <w:spacing w:after="0" w:line="360" w:lineRule="auto"/>
        <w:jc w:val="both"/>
        <w:rPr>
          <w:rFonts w:ascii="Times New Roman" w:hAnsi="Times New Roman" w:cs="Times New Roman"/>
          <w:color w:val="000000" w:themeColor="text1"/>
          <w:sz w:val="24"/>
          <w:szCs w:val="24"/>
          <w:lang w:val="ro-RO"/>
        </w:rPr>
      </w:pPr>
    </w:p>
    <w:p w14:paraId="37A52E63" w14:textId="04996FFF" w:rsidR="00773D7C" w:rsidRPr="00B2708B" w:rsidRDefault="00773D7C" w:rsidP="005932A1">
      <w:pPr>
        <w:spacing w:after="0" w:line="360" w:lineRule="auto"/>
        <w:jc w:val="both"/>
        <w:rPr>
          <w:rFonts w:ascii="Times New Roman" w:hAnsi="Times New Roman" w:cs="Times New Roman"/>
          <w:b/>
          <w:i/>
          <w:color w:val="000000" w:themeColor="text1"/>
          <w:sz w:val="24"/>
          <w:szCs w:val="24"/>
          <w:lang w:val="ro-RO"/>
        </w:rPr>
      </w:pPr>
      <w:r w:rsidRPr="00B2708B">
        <w:rPr>
          <w:rFonts w:ascii="Times New Roman" w:hAnsi="Times New Roman" w:cs="Times New Roman"/>
          <w:b/>
          <w:i/>
          <w:color w:val="000000" w:themeColor="text1"/>
          <w:sz w:val="24"/>
          <w:szCs w:val="24"/>
          <w:lang w:val="ro-RO"/>
        </w:rPr>
        <w:t>Limba și literatura engleză</w:t>
      </w:r>
    </w:p>
    <w:p w14:paraId="67F9EC8F" w14:textId="4CF679C3" w:rsidR="006D5B5F" w:rsidRPr="00B2708B" w:rsidRDefault="000C5E4C" w:rsidP="005932A1">
      <w:pPr>
        <w:spacing w:after="0" w:line="360" w:lineRule="auto"/>
        <w:jc w:val="both"/>
        <w:rPr>
          <w:rFonts w:ascii="Times New Roman" w:hAnsi="Times New Roman" w:cs="Times New Roman"/>
          <w:i/>
          <w:color w:val="000000" w:themeColor="text1"/>
          <w:sz w:val="24"/>
          <w:szCs w:val="24"/>
          <w:lang w:val="ro-RO"/>
        </w:rPr>
      </w:pPr>
      <w:r w:rsidRPr="00B2708B">
        <w:rPr>
          <w:rFonts w:ascii="Times New Roman" w:hAnsi="Times New Roman" w:cs="Times New Roman"/>
          <w:color w:val="000000" w:themeColor="text1"/>
          <w:sz w:val="24"/>
          <w:szCs w:val="24"/>
          <w:lang w:val="ro-RO"/>
        </w:rPr>
        <w:tab/>
      </w:r>
    </w:p>
    <w:p w14:paraId="61B99C1B" w14:textId="77777777" w:rsidR="00845D65" w:rsidRPr="00B2708B" w:rsidRDefault="000C5E4C" w:rsidP="005932A1">
      <w:pPr>
        <w:spacing w:after="0" w:line="360" w:lineRule="auto"/>
        <w:jc w:val="both"/>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2</w:t>
      </w:r>
      <w:r w:rsidR="004C6DA9" w:rsidRPr="00B2708B">
        <w:rPr>
          <w:rFonts w:ascii="Times New Roman" w:hAnsi="Times New Roman" w:cs="Times New Roman"/>
          <w:b/>
          <w:color w:val="000000" w:themeColor="text1"/>
          <w:sz w:val="24"/>
          <w:szCs w:val="24"/>
          <w:lang w:val="ro-RO"/>
        </w:rPr>
        <w:tab/>
      </w:r>
    </w:p>
    <w:p w14:paraId="54438986" w14:textId="1606C3C5" w:rsidR="000E6A7D" w:rsidRPr="00B2708B" w:rsidRDefault="004C6DA9" w:rsidP="005932A1">
      <w:pPr>
        <w:spacing w:after="0" w:line="360" w:lineRule="auto"/>
        <w:jc w:val="both"/>
        <w:rPr>
          <w:rFonts w:ascii="Times New Roman" w:hAnsi="Times New Roman" w:cs="Times New Roman"/>
          <w:color w:val="000000" w:themeColor="text1"/>
          <w:sz w:val="24"/>
          <w:szCs w:val="24"/>
          <w:lang w:val="fr-FR"/>
        </w:rPr>
      </w:pPr>
      <w:r w:rsidRPr="00B2708B">
        <w:rPr>
          <w:rFonts w:ascii="Times New Roman" w:hAnsi="Times New Roman" w:cs="Times New Roman"/>
          <w:color w:val="000000" w:themeColor="text1"/>
          <w:sz w:val="24"/>
          <w:szCs w:val="24"/>
          <w:lang w:val="ro-RO"/>
        </w:rPr>
        <w:t xml:space="preserve">(1) </w:t>
      </w:r>
      <w:r w:rsidR="000E6A7D" w:rsidRPr="00B2708B">
        <w:rPr>
          <w:rFonts w:ascii="Times New Roman" w:hAnsi="Times New Roman" w:cs="Times New Roman"/>
          <w:color w:val="000000" w:themeColor="text1"/>
          <w:sz w:val="24"/>
          <w:szCs w:val="24"/>
          <w:lang w:val="fr-FR"/>
        </w:rPr>
        <w:t xml:space="preserve">La </w:t>
      </w:r>
      <w:proofErr w:type="spellStart"/>
      <w:r w:rsidR="000E6A7D" w:rsidRPr="00B2708B">
        <w:rPr>
          <w:rFonts w:ascii="Times New Roman" w:hAnsi="Times New Roman" w:cs="Times New Roman"/>
          <w:color w:val="000000" w:themeColor="text1"/>
          <w:sz w:val="24"/>
          <w:szCs w:val="24"/>
          <w:lang w:val="fr-FR"/>
        </w:rPr>
        <w:t>examenul</w:t>
      </w:r>
      <w:proofErr w:type="spellEnd"/>
      <w:r w:rsidR="000E6A7D" w:rsidRPr="00B2708B">
        <w:rPr>
          <w:rFonts w:ascii="Times New Roman" w:hAnsi="Times New Roman" w:cs="Times New Roman"/>
          <w:color w:val="000000" w:themeColor="text1"/>
          <w:sz w:val="24"/>
          <w:szCs w:val="24"/>
          <w:lang w:val="fr-FR"/>
        </w:rPr>
        <w:t xml:space="preserve"> de </w:t>
      </w:r>
      <w:proofErr w:type="spellStart"/>
      <w:r w:rsidR="000E6A7D" w:rsidRPr="00B2708B">
        <w:rPr>
          <w:rFonts w:ascii="Times New Roman" w:hAnsi="Times New Roman" w:cs="Times New Roman"/>
          <w:color w:val="000000" w:themeColor="text1"/>
          <w:sz w:val="24"/>
          <w:szCs w:val="24"/>
          <w:lang w:val="fr-FR"/>
        </w:rPr>
        <w:t>licenţă</w:t>
      </w:r>
      <w:proofErr w:type="spellEnd"/>
      <w:r w:rsidR="000E6A7D" w:rsidRPr="00B2708B">
        <w:rPr>
          <w:rFonts w:ascii="Times New Roman" w:hAnsi="Times New Roman" w:cs="Times New Roman"/>
          <w:color w:val="000000" w:themeColor="text1"/>
          <w:sz w:val="24"/>
          <w:szCs w:val="24"/>
          <w:lang w:val="fr-FR"/>
        </w:rPr>
        <w:t xml:space="preserve"> se pot </w:t>
      </w:r>
      <w:proofErr w:type="spellStart"/>
      <w:r w:rsidR="000E6A7D" w:rsidRPr="00B2708B">
        <w:rPr>
          <w:rFonts w:ascii="Times New Roman" w:hAnsi="Times New Roman" w:cs="Times New Roman"/>
          <w:color w:val="000000" w:themeColor="text1"/>
          <w:sz w:val="24"/>
          <w:szCs w:val="24"/>
          <w:lang w:val="fr-FR"/>
        </w:rPr>
        <w:t>prezenta</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absolvenţii</w:t>
      </w:r>
      <w:proofErr w:type="spellEnd"/>
      <w:r w:rsidR="000E6A7D" w:rsidRPr="00B2708B">
        <w:rPr>
          <w:rFonts w:ascii="Times New Roman" w:hAnsi="Times New Roman" w:cs="Times New Roman"/>
          <w:color w:val="000000" w:themeColor="text1"/>
          <w:sz w:val="24"/>
          <w:szCs w:val="24"/>
          <w:lang w:val="fr-FR"/>
        </w:rPr>
        <w:t xml:space="preserve"> care, </w:t>
      </w:r>
      <w:proofErr w:type="spellStart"/>
      <w:r w:rsidR="000E6A7D" w:rsidRPr="00B2708B">
        <w:rPr>
          <w:rFonts w:ascii="Times New Roman" w:hAnsi="Times New Roman" w:cs="Times New Roman"/>
          <w:color w:val="000000" w:themeColor="text1"/>
          <w:sz w:val="24"/>
          <w:szCs w:val="24"/>
          <w:lang w:val="fr-FR"/>
        </w:rPr>
        <w:t>pe</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parcursul</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anilor</w:t>
      </w:r>
      <w:proofErr w:type="spellEnd"/>
      <w:r w:rsidR="000E6A7D" w:rsidRPr="00B2708B">
        <w:rPr>
          <w:rFonts w:ascii="Times New Roman" w:hAnsi="Times New Roman" w:cs="Times New Roman"/>
          <w:color w:val="000000" w:themeColor="text1"/>
          <w:sz w:val="24"/>
          <w:szCs w:val="24"/>
          <w:lang w:val="fr-FR"/>
        </w:rPr>
        <w:t xml:space="preserve"> de </w:t>
      </w:r>
      <w:proofErr w:type="spellStart"/>
      <w:r w:rsidR="000E6A7D" w:rsidRPr="00B2708B">
        <w:rPr>
          <w:rFonts w:ascii="Times New Roman" w:hAnsi="Times New Roman" w:cs="Times New Roman"/>
          <w:color w:val="000000" w:themeColor="text1"/>
          <w:sz w:val="24"/>
          <w:szCs w:val="24"/>
          <w:lang w:val="fr-FR"/>
        </w:rPr>
        <w:t>studii</w:t>
      </w:r>
      <w:proofErr w:type="spellEnd"/>
      <w:r w:rsidR="000E6A7D" w:rsidRPr="00B2708B">
        <w:rPr>
          <w:rFonts w:ascii="Times New Roman" w:hAnsi="Times New Roman" w:cs="Times New Roman"/>
          <w:color w:val="000000" w:themeColor="text1"/>
          <w:sz w:val="24"/>
          <w:szCs w:val="24"/>
          <w:lang w:val="fr-FR"/>
        </w:rPr>
        <w:t xml:space="preserve">, au </w:t>
      </w:r>
      <w:proofErr w:type="spellStart"/>
      <w:r w:rsidR="000E6A7D" w:rsidRPr="00B2708B">
        <w:rPr>
          <w:rFonts w:ascii="Times New Roman" w:hAnsi="Times New Roman" w:cs="Times New Roman"/>
          <w:color w:val="000000" w:themeColor="text1"/>
          <w:sz w:val="24"/>
          <w:szCs w:val="24"/>
          <w:lang w:val="fr-FR"/>
        </w:rPr>
        <w:t>acumulat</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cel</w:t>
      </w:r>
      <w:proofErr w:type="spellEnd"/>
      <w:r w:rsidR="000E6A7D" w:rsidRPr="00B2708B">
        <w:rPr>
          <w:rFonts w:ascii="Times New Roman" w:hAnsi="Times New Roman" w:cs="Times New Roman"/>
          <w:color w:val="000000" w:themeColor="text1"/>
          <w:sz w:val="24"/>
          <w:szCs w:val="24"/>
          <w:lang w:val="fr-FR"/>
        </w:rPr>
        <w:t xml:space="preserve"> </w:t>
      </w:r>
      <w:proofErr w:type="spellStart"/>
      <w:r w:rsidR="000E6A7D" w:rsidRPr="00B2708B">
        <w:rPr>
          <w:rFonts w:ascii="Times New Roman" w:hAnsi="Times New Roman" w:cs="Times New Roman"/>
          <w:color w:val="000000" w:themeColor="text1"/>
          <w:sz w:val="24"/>
          <w:szCs w:val="24"/>
          <w:lang w:val="fr-FR"/>
        </w:rPr>
        <w:t>puţin</w:t>
      </w:r>
      <w:proofErr w:type="spellEnd"/>
      <w:r w:rsidR="000E6A7D" w:rsidRPr="00B2708B">
        <w:rPr>
          <w:rFonts w:ascii="Times New Roman" w:hAnsi="Times New Roman" w:cs="Times New Roman"/>
          <w:color w:val="000000" w:themeColor="text1"/>
          <w:sz w:val="24"/>
          <w:szCs w:val="24"/>
          <w:lang w:val="fr-FR"/>
        </w:rPr>
        <w:t xml:space="preserve"> </w:t>
      </w:r>
      <w:r w:rsidR="000E6A7D" w:rsidRPr="00B2708B">
        <w:rPr>
          <w:rFonts w:ascii="Times New Roman" w:hAnsi="Times New Roman" w:cs="Times New Roman"/>
          <w:bCs/>
          <w:color w:val="000000" w:themeColor="text1"/>
          <w:sz w:val="24"/>
          <w:szCs w:val="24"/>
          <w:lang w:val="fr-FR"/>
        </w:rPr>
        <w:t xml:space="preserve">180 </w:t>
      </w:r>
      <w:proofErr w:type="spellStart"/>
      <w:r w:rsidR="000E6A7D" w:rsidRPr="00B2708B">
        <w:rPr>
          <w:rFonts w:ascii="Times New Roman" w:hAnsi="Times New Roman" w:cs="Times New Roman"/>
          <w:bCs/>
          <w:color w:val="000000" w:themeColor="text1"/>
          <w:sz w:val="24"/>
          <w:szCs w:val="24"/>
          <w:lang w:val="fr-FR"/>
        </w:rPr>
        <w:t>puncte</w:t>
      </w:r>
      <w:proofErr w:type="spellEnd"/>
      <w:r w:rsidR="000E6A7D" w:rsidRPr="00B2708B">
        <w:rPr>
          <w:rFonts w:ascii="Times New Roman" w:hAnsi="Times New Roman" w:cs="Times New Roman"/>
          <w:bCs/>
          <w:color w:val="000000" w:themeColor="text1"/>
          <w:sz w:val="24"/>
          <w:szCs w:val="24"/>
          <w:lang w:val="fr-FR"/>
        </w:rPr>
        <w:t xml:space="preserve"> de </w:t>
      </w:r>
      <w:proofErr w:type="spellStart"/>
      <w:r w:rsidR="000E6A7D" w:rsidRPr="00B2708B">
        <w:rPr>
          <w:rFonts w:ascii="Times New Roman" w:hAnsi="Times New Roman" w:cs="Times New Roman"/>
          <w:bCs/>
          <w:color w:val="000000" w:themeColor="text1"/>
          <w:sz w:val="24"/>
          <w:szCs w:val="24"/>
          <w:lang w:val="fr-FR"/>
        </w:rPr>
        <w:t>credit</w:t>
      </w:r>
      <w:proofErr w:type="spellEnd"/>
      <w:r w:rsidR="000E6A7D" w:rsidRPr="00B2708B">
        <w:rPr>
          <w:rFonts w:ascii="Times New Roman" w:hAnsi="Times New Roman" w:cs="Times New Roman"/>
          <w:bCs/>
          <w:color w:val="000000" w:themeColor="text1"/>
          <w:sz w:val="24"/>
          <w:szCs w:val="24"/>
          <w:lang w:val="fr-FR"/>
        </w:rPr>
        <w:t xml:space="preserve"> (</w:t>
      </w:r>
      <w:proofErr w:type="spellStart"/>
      <w:r w:rsidR="000E6A7D" w:rsidRPr="00B2708B">
        <w:rPr>
          <w:rFonts w:ascii="Times New Roman" w:hAnsi="Times New Roman" w:cs="Times New Roman"/>
          <w:bCs/>
          <w:color w:val="000000" w:themeColor="text1"/>
          <w:sz w:val="24"/>
          <w:szCs w:val="24"/>
          <w:lang w:val="fr-FR"/>
        </w:rPr>
        <w:t>câte</w:t>
      </w:r>
      <w:proofErr w:type="spellEnd"/>
      <w:r w:rsidR="000E6A7D" w:rsidRPr="00B2708B">
        <w:rPr>
          <w:rFonts w:ascii="Times New Roman" w:hAnsi="Times New Roman" w:cs="Times New Roman"/>
          <w:bCs/>
          <w:color w:val="000000" w:themeColor="text1"/>
          <w:sz w:val="24"/>
          <w:szCs w:val="24"/>
          <w:lang w:val="fr-FR"/>
        </w:rPr>
        <w:t xml:space="preserve"> 60 </w:t>
      </w:r>
      <w:proofErr w:type="spellStart"/>
      <w:r w:rsidR="000E6A7D" w:rsidRPr="00B2708B">
        <w:rPr>
          <w:rFonts w:ascii="Times New Roman" w:hAnsi="Times New Roman" w:cs="Times New Roman"/>
          <w:bCs/>
          <w:color w:val="000000" w:themeColor="text1"/>
          <w:sz w:val="24"/>
          <w:szCs w:val="24"/>
          <w:lang w:val="fr-FR"/>
        </w:rPr>
        <w:t>în</w:t>
      </w:r>
      <w:proofErr w:type="spellEnd"/>
      <w:r w:rsidR="000E6A7D" w:rsidRPr="00B2708B">
        <w:rPr>
          <w:rFonts w:ascii="Times New Roman" w:hAnsi="Times New Roman" w:cs="Times New Roman"/>
          <w:bCs/>
          <w:color w:val="000000" w:themeColor="text1"/>
          <w:sz w:val="24"/>
          <w:szCs w:val="24"/>
          <w:lang w:val="fr-FR"/>
        </w:rPr>
        <w:t xml:space="preserve"> </w:t>
      </w:r>
      <w:proofErr w:type="spellStart"/>
      <w:r w:rsidR="000E6A7D" w:rsidRPr="00B2708B">
        <w:rPr>
          <w:rFonts w:ascii="Times New Roman" w:hAnsi="Times New Roman" w:cs="Times New Roman"/>
          <w:bCs/>
          <w:color w:val="000000" w:themeColor="text1"/>
          <w:sz w:val="24"/>
          <w:szCs w:val="24"/>
          <w:lang w:val="fr-FR"/>
        </w:rPr>
        <w:t>fiecare</w:t>
      </w:r>
      <w:proofErr w:type="spellEnd"/>
      <w:r w:rsidR="000E6A7D" w:rsidRPr="00B2708B">
        <w:rPr>
          <w:rFonts w:ascii="Times New Roman" w:hAnsi="Times New Roman" w:cs="Times New Roman"/>
          <w:bCs/>
          <w:color w:val="000000" w:themeColor="text1"/>
          <w:sz w:val="24"/>
          <w:szCs w:val="24"/>
          <w:lang w:val="fr-FR"/>
        </w:rPr>
        <w:t xml:space="preserve"> an de </w:t>
      </w:r>
      <w:proofErr w:type="spellStart"/>
      <w:r w:rsidR="000E6A7D" w:rsidRPr="00B2708B">
        <w:rPr>
          <w:rFonts w:ascii="Times New Roman" w:hAnsi="Times New Roman" w:cs="Times New Roman"/>
          <w:bCs/>
          <w:color w:val="000000" w:themeColor="text1"/>
          <w:sz w:val="24"/>
          <w:szCs w:val="24"/>
          <w:lang w:val="fr-FR"/>
        </w:rPr>
        <w:t>studiu</w:t>
      </w:r>
      <w:proofErr w:type="spellEnd"/>
      <w:r w:rsidR="000E6A7D" w:rsidRPr="00B2708B">
        <w:rPr>
          <w:rFonts w:ascii="Times New Roman" w:hAnsi="Times New Roman" w:cs="Times New Roman"/>
          <w:bCs/>
          <w:color w:val="000000" w:themeColor="text1"/>
          <w:sz w:val="24"/>
          <w:szCs w:val="24"/>
          <w:lang w:val="fr-FR"/>
        </w:rPr>
        <w:t>)</w:t>
      </w:r>
      <w:r w:rsidR="000E6A7D" w:rsidRPr="00B2708B">
        <w:rPr>
          <w:rFonts w:ascii="Times New Roman" w:hAnsi="Times New Roman" w:cs="Times New Roman"/>
          <w:color w:val="000000" w:themeColor="text1"/>
          <w:sz w:val="24"/>
          <w:szCs w:val="24"/>
          <w:lang w:val="fr-FR"/>
        </w:rPr>
        <w:t>.</w:t>
      </w:r>
    </w:p>
    <w:p w14:paraId="0EBFFEEE" w14:textId="384745D0" w:rsidR="000E6A7D" w:rsidRPr="00B2708B" w:rsidRDefault="000E6A7D" w:rsidP="005932A1">
      <w:pPr>
        <w:spacing w:after="0" w:line="360" w:lineRule="auto"/>
        <w:jc w:val="both"/>
        <w:rPr>
          <w:rFonts w:ascii="Times New Roman" w:hAnsi="Times New Roman" w:cs="Times New Roman"/>
          <w:color w:val="000000" w:themeColor="text1"/>
          <w:sz w:val="24"/>
          <w:szCs w:val="24"/>
          <w:lang w:val="fr-FR"/>
        </w:rPr>
      </w:pPr>
      <w:r w:rsidRPr="00B2708B">
        <w:rPr>
          <w:rFonts w:ascii="Times New Roman" w:hAnsi="Times New Roman" w:cs="Times New Roman"/>
          <w:color w:val="000000" w:themeColor="text1"/>
          <w:sz w:val="24"/>
          <w:szCs w:val="24"/>
          <w:lang w:val="fr-FR"/>
        </w:rPr>
        <w:t xml:space="preserve">(2) </w:t>
      </w:r>
      <w:proofErr w:type="spellStart"/>
      <w:r w:rsidRPr="00B2708B">
        <w:rPr>
          <w:rFonts w:ascii="Times New Roman" w:hAnsi="Times New Roman" w:cs="Times New Roman"/>
          <w:color w:val="000000" w:themeColor="text1"/>
          <w:sz w:val="24"/>
          <w:szCs w:val="24"/>
          <w:lang w:val="fr-FR"/>
        </w:rPr>
        <w:t>Absolvenţii</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specializărilor</w:t>
      </w:r>
      <w:proofErr w:type="spellEnd"/>
      <w:r w:rsidRPr="00B2708B">
        <w:rPr>
          <w:rFonts w:ascii="Times New Roman" w:hAnsi="Times New Roman" w:cs="Times New Roman"/>
          <w:color w:val="000000" w:themeColor="text1"/>
          <w:sz w:val="24"/>
          <w:szCs w:val="24"/>
          <w:lang w:val="fr-FR"/>
        </w:rPr>
        <w:t xml:space="preserve"> de </w:t>
      </w:r>
      <w:proofErr w:type="spellStart"/>
      <w:r w:rsidRPr="00B2708B">
        <w:rPr>
          <w:rFonts w:ascii="Times New Roman" w:hAnsi="Times New Roman" w:cs="Times New Roman"/>
          <w:color w:val="000000" w:themeColor="text1"/>
          <w:sz w:val="24"/>
          <w:szCs w:val="24"/>
          <w:lang w:val="fr-FR"/>
        </w:rPr>
        <w:t>Limba</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şi</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literatura</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eng</w:t>
      </w:r>
      <w:r w:rsidR="009F1151" w:rsidRPr="00B2708B">
        <w:rPr>
          <w:rFonts w:ascii="Times New Roman" w:hAnsi="Times New Roman" w:cs="Times New Roman"/>
          <w:color w:val="000000" w:themeColor="text1"/>
          <w:sz w:val="24"/>
          <w:szCs w:val="24"/>
          <w:lang w:val="fr-FR"/>
        </w:rPr>
        <w:t>leză</w:t>
      </w:r>
      <w:proofErr w:type="spellEnd"/>
      <w:r w:rsidR="009F1151" w:rsidRPr="00B2708B">
        <w:rPr>
          <w:rFonts w:ascii="Times New Roman" w:hAnsi="Times New Roman" w:cs="Times New Roman"/>
          <w:color w:val="000000" w:themeColor="text1"/>
          <w:sz w:val="24"/>
          <w:szCs w:val="24"/>
          <w:lang w:val="fr-FR"/>
        </w:rPr>
        <w:t xml:space="preserve"> </w:t>
      </w:r>
      <w:r w:rsidRPr="00B2708B">
        <w:rPr>
          <w:rFonts w:ascii="Times New Roman" w:hAnsi="Times New Roman" w:cs="Times New Roman"/>
          <w:color w:val="000000" w:themeColor="text1"/>
          <w:sz w:val="24"/>
          <w:szCs w:val="24"/>
          <w:lang w:val="fr-FR"/>
        </w:rPr>
        <w:t xml:space="preserve">nu au </w:t>
      </w:r>
      <w:proofErr w:type="spellStart"/>
      <w:r w:rsidRPr="00B2708B">
        <w:rPr>
          <w:rFonts w:ascii="Times New Roman" w:hAnsi="Times New Roman" w:cs="Times New Roman"/>
          <w:color w:val="000000" w:themeColor="text1"/>
          <w:sz w:val="24"/>
          <w:szCs w:val="24"/>
          <w:lang w:val="fr-FR"/>
        </w:rPr>
        <w:t>nevoie</w:t>
      </w:r>
      <w:proofErr w:type="spellEnd"/>
      <w:r w:rsidRPr="00B2708B">
        <w:rPr>
          <w:rFonts w:ascii="Times New Roman" w:hAnsi="Times New Roman" w:cs="Times New Roman"/>
          <w:color w:val="000000" w:themeColor="text1"/>
          <w:sz w:val="24"/>
          <w:szCs w:val="24"/>
          <w:lang w:val="fr-FR"/>
        </w:rPr>
        <w:t xml:space="preserve"> de </w:t>
      </w:r>
      <w:proofErr w:type="spellStart"/>
      <w:r w:rsidRPr="00B2708B">
        <w:rPr>
          <w:rFonts w:ascii="Times New Roman" w:hAnsi="Times New Roman" w:cs="Times New Roman"/>
          <w:color w:val="000000" w:themeColor="text1"/>
          <w:sz w:val="24"/>
          <w:szCs w:val="24"/>
          <w:lang w:val="fr-FR"/>
        </w:rPr>
        <w:t>atestat</w:t>
      </w:r>
      <w:proofErr w:type="spellEnd"/>
      <w:r w:rsidRPr="00B2708B">
        <w:rPr>
          <w:rFonts w:ascii="Times New Roman" w:hAnsi="Times New Roman" w:cs="Times New Roman"/>
          <w:color w:val="000000" w:themeColor="text1"/>
          <w:sz w:val="24"/>
          <w:szCs w:val="24"/>
          <w:lang w:val="fr-FR"/>
        </w:rPr>
        <w:t xml:space="preserve"> de </w:t>
      </w:r>
      <w:proofErr w:type="spellStart"/>
      <w:r w:rsidRPr="00B2708B">
        <w:rPr>
          <w:rFonts w:ascii="Times New Roman" w:hAnsi="Times New Roman" w:cs="Times New Roman"/>
          <w:color w:val="000000" w:themeColor="text1"/>
          <w:sz w:val="24"/>
          <w:szCs w:val="24"/>
          <w:lang w:val="fr-FR"/>
        </w:rPr>
        <w:t>limbă</w:t>
      </w:r>
      <w:proofErr w:type="spellEnd"/>
      <w:r w:rsidRPr="00B2708B">
        <w:rPr>
          <w:rFonts w:ascii="Times New Roman" w:hAnsi="Times New Roman" w:cs="Times New Roman"/>
          <w:color w:val="000000" w:themeColor="text1"/>
          <w:sz w:val="24"/>
          <w:szCs w:val="24"/>
          <w:lang w:val="fr-FR"/>
        </w:rPr>
        <w:t xml:space="preserve"> </w:t>
      </w:r>
      <w:proofErr w:type="spellStart"/>
      <w:r w:rsidRPr="00B2708B">
        <w:rPr>
          <w:rFonts w:ascii="Times New Roman" w:hAnsi="Times New Roman" w:cs="Times New Roman"/>
          <w:color w:val="000000" w:themeColor="text1"/>
          <w:sz w:val="24"/>
          <w:szCs w:val="24"/>
          <w:lang w:val="fr-FR"/>
        </w:rPr>
        <w:t>străină</w:t>
      </w:r>
      <w:proofErr w:type="spellEnd"/>
      <w:r w:rsidRPr="00B2708B">
        <w:rPr>
          <w:rFonts w:ascii="Times New Roman" w:hAnsi="Times New Roman" w:cs="Times New Roman"/>
          <w:color w:val="000000" w:themeColor="text1"/>
          <w:sz w:val="24"/>
          <w:szCs w:val="24"/>
          <w:lang w:val="fr-FR"/>
        </w:rPr>
        <w:t>.</w:t>
      </w:r>
    </w:p>
    <w:p w14:paraId="05EF7141" w14:textId="3CF52687" w:rsidR="007D1691" w:rsidRPr="00B2708B" w:rsidRDefault="000E6A7D"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w:t>
      </w:r>
      <w:r w:rsidR="009F1151" w:rsidRPr="00B2708B">
        <w:rPr>
          <w:rFonts w:ascii="Times New Roman" w:hAnsi="Times New Roman" w:cs="Times New Roman"/>
          <w:color w:val="000000" w:themeColor="text1"/>
          <w:sz w:val="24"/>
          <w:szCs w:val="24"/>
          <w:lang w:val="ro-RO"/>
        </w:rPr>
        <w:t>3</w:t>
      </w:r>
      <w:r w:rsidRPr="00B2708B">
        <w:rPr>
          <w:rFonts w:ascii="Times New Roman" w:hAnsi="Times New Roman" w:cs="Times New Roman"/>
          <w:color w:val="000000" w:themeColor="text1"/>
          <w:sz w:val="24"/>
          <w:szCs w:val="24"/>
          <w:lang w:val="ro-RO"/>
        </w:rPr>
        <w:t xml:space="preserve">) </w:t>
      </w:r>
      <w:r w:rsidR="007D1691" w:rsidRPr="00B2708B">
        <w:rPr>
          <w:rFonts w:ascii="Times New Roman" w:hAnsi="Times New Roman" w:cs="Times New Roman"/>
          <w:color w:val="000000" w:themeColor="text1"/>
          <w:sz w:val="24"/>
          <w:szCs w:val="24"/>
          <w:lang w:val="ro-RO"/>
        </w:rPr>
        <w:t>Examenul de licență</w:t>
      </w:r>
      <w:r w:rsidR="000C5E4C" w:rsidRPr="00B2708B">
        <w:rPr>
          <w:rFonts w:ascii="Times New Roman" w:hAnsi="Times New Roman" w:cs="Times New Roman"/>
          <w:color w:val="000000" w:themeColor="text1"/>
          <w:sz w:val="24"/>
          <w:szCs w:val="24"/>
          <w:lang w:val="ro-RO"/>
        </w:rPr>
        <w:t xml:space="preserve"> </w:t>
      </w:r>
      <w:r w:rsidR="007D1691" w:rsidRPr="00B2708B">
        <w:rPr>
          <w:rFonts w:ascii="Times New Roman" w:hAnsi="Times New Roman" w:cs="Times New Roman"/>
          <w:color w:val="000000" w:themeColor="text1"/>
          <w:sz w:val="24"/>
          <w:szCs w:val="24"/>
          <w:lang w:val="ro-RO"/>
        </w:rPr>
        <w:t>constă</w:t>
      </w:r>
      <w:r w:rsidR="007D1691" w:rsidRPr="00B2708B">
        <w:rPr>
          <w:rFonts w:ascii="Times New Roman" w:hAnsi="Times New Roman" w:cs="Times New Roman"/>
          <w:b/>
          <w:color w:val="000000" w:themeColor="text1"/>
          <w:sz w:val="24"/>
          <w:szCs w:val="24"/>
          <w:lang w:val="ro-RO"/>
        </w:rPr>
        <w:t xml:space="preserve"> </w:t>
      </w:r>
      <w:r w:rsidR="007D1691" w:rsidRPr="00B2708B">
        <w:rPr>
          <w:rFonts w:ascii="Times New Roman" w:hAnsi="Times New Roman" w:cs="Times New Roman"/>
          <w:color w:val="000000" w:themeColor="text1"/>
          <w:sz w:val="24"/>
          <w:szCs w:val="24"/>
          <w:lang w:val="ro-RO"/>
        </w:rPr>
        <w:t xml:space="preserve">din </w:t>
      </w:r>
      <w:r w:rsidR="000C5E4C" w:rsidRPr="00B2708B">
        <w:rPr>
          <w:rFonts w:ascii="Times New Roman" w:hAnsi="Times New Roman" w:cs="Times New Roman"/>
          <w:color w:val="000000" w:themeColor="text1"/>
          <w:sz w:val="24"/>
          <w:szCs w:val="24"/>
          <w:lang w:val="ro-RO"/>
        </w:rPr>
        <w:t>2 probe</w:t>
      </w:r>
      <w:r w:rsidR="0013047A" w:rsidRPr="00B2708B">
        <w:rPr>
          <w:rFonts w:ascii="Times New Roman" w:hAnsi="Times New Roman" w:cs="Times New Roman"/>
          <w:color w:val="000000" w:themeColor="text1"/>
          <w:sz w:val="24"/>
          <w:szCs w:val="24"/>
          <w:lang w:val="ro-RO"/>
        </w:rPr>
        <w:t>, după cum urmează</w:t>
      </w:r>
      <w:r w:rsidR="000C5E4C" w:rsidRPr="00B2708B">
        <w:rPr>
          <w:rFonts w:ascii="Times New Roman" w:hAnsi="Times New Roman" w:cs="Times New Roman"/>
          <w:color w:val="000000" w:themeColor="text1"/>
          <w:sz w:val="24"/>
          <w:szCs w:val="24"/>
          <w:lang w:val="ro-RO"/>
        </w:rPr>
        <w:t>:</w:t>
      </w:r>
    </w:p>
    <w:p w14:paraId="4DD8765F" w14:textId="77D4F955" w:rsidR="007D1691" w:rsidRPr="00B2708B" w:rsidRDefault="007D1691" w:rsidP="005932A1">
      <w:pPr>
        <w:spacing w:after="0" w:line="360" w:lineRule="auto"/>
        <w:ind w:left="504" w:right="-107" w:firstLine="204"/>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w:t>
      </w:r>
      <w:r w:rsidR="000C5E4C" w:rsidRPr="00B2708B">
        <w:rPr>
          <w:rFonts w:ascii="Times New Roman" w:hAnsi="Times New Roman" w:cs="Times New Roman"/>
          <w:color w:val="000000" w:themeColor="text1"/>
          <w:sz w:val="24"/>
          <w:szCs w:val="24"/>
          <w:lang w:val="ro-RO"/>
        </w:rPr>
        <w:t xml:space="preserve">roba </w:t>
      </w:r>
      <w:r w:rsidRPr="00B2708B">
        <w:rPr>
          <w:rFonts w:ascii="Times New Roman" w:hAnsi="Times New Roman" w:cs="Times New Roman"/>
          <w:color w:val="000000" w:themeColor="text1"/>
          <w:sz w:val="24"/>
          <w:szCs w:val="24"/>
          <w:lang w:val="ro-RO"/>
        </w:rPr>
        <w:t xml:space="preserve">1. Evaluarea cunoştinţelor </w:t>
      </w:r>
      <w:r w:rsidR="000C5E4C" w:rsidRPr="00B2708B">
        <w:rPr>
          <w:rFonts w:ascii="Times New Roman" w:hAnsi="Times New Roman" w:cs="Times New Roman"/>
          <w:color w:val="000000" w:themeColor="text1"/>
          <w:sz w:val="24"/>
          <w:szCs w:val="24"/>
          <w:lang w:val="ro-RO"/>
        </w:rPr>
        <w:t>fundamentale şi de specialitate;</w:t>
      </w:r>
    </w:p>
    <w:p w14:paraId="7E60A1E4" w14:textId="7C133059" w:rsidR="006D5B5F" w:rsidRPr="00B2708B" w:rsidRDefault="007D1691" w:rsidP="00402E4D">
      <w:pPr>
        <w:spacing w:after="0" w:line="360" w:lineRule="auto"/>
        <w:ind w:left="504" w:right="2160" w:firstLine="204"/>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w:t>
      </w:r>
      <w:r w:rsidR="000C5E4C" w:rsidRPr="00B2708B">
        <w:rPr>
          <w:rFonts w:ascii="Times New Roman" w:hAnsi="Times New Roman" w:cs="Times New Roman"/>
          <w:color w:val="000000" w:themeColor="text1"/>
          <w:sz w:val="24"/>
          <w:szCs w:val="24"/>
          <w:lang w:val="ro-RO"/>
        </w:rPr>
        <w:t xml:space="preserve">roba </w:t>
      </w:r>
      <w:r w:rsidRPr="00B2708B">
        <w:rPr>
          <w:rFonts w:ascii="Times New Roman" w:hAnsi="Times New Roman" w:cs="Times New Roman"/>
          <w:color w:val="000000" w:themeColor="text1"/>
          <w:sz w:val="24"/>
          <w:szCs w:val="24"/>
          <w:lang w:val="ro-RO"/>
        </w:rPr>
        <w:t>2.</w:t>
      </w:r>
      <w:r w:rsidR="000C5E4C" w:rsidRPr="00B2708B">
        <w:rPr>
          <w:rFonts w:ascii="Times New Roman" w:hAnsi="Times New Roman" w:cs="Times New Roman"/>
          <w:color w:val="000000" w:themeColor="text1"/>
          <w:sz w:val="24"/>
          <w:szCs w:val="24"/>
          <w:lang w:val="ro-RO"/>
        </w:rPr>
        <w:t xml:space="preserve"> P</w:t>
      </w:r>
      <w:r w:rsidRPr="00B2708B">
        <w:rPr>
          <w:rFonts w:ascii="Times New Roman" w:hAnsi="Times New Roman" w:cs="Times New Roman"/>
          <w:color w:val="000000" w:themeColor="text1"/>
          <w:sz w:val="24"/>
          <w:szCs w:val="24"/>
          <w:lang w:val="ro-RO"/>
        </w:rPr>
        <w:t>rezentarea şi susţinerea lucrării de licență</w:t>
      </w:r>
      <w:r w:rsidR="000C5E4C" w:rsidRPr="00B2708B">
        <w:rPr>
          <w:rFonts w:ascii="Times New Roman" w:hAnsi="Times New Roman" w:cs="Times New Roman"/>
          <w:color w:val="000000" w:themeColor="text1"/>
          <w:sz w:val="24"/>
          <w:szCs w:val="24"/>
          <w:lang w:val="ro-RO"/>
        </w:rPr>
        <w:t>.</w:t>
      </w:r>
    </w:p>
    <w:p w14:paraId="13837D17" w14:textId="4DBE6504" w:rsidR="0013047A" w:rsidRPr="00B2708B" w:rsidRDefault="009F1151"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w:t>
      </w:r>
      <w:r w:rsidR="00402E4D" w:rsidRPr="00B2708B">
        <w:rPr>
          <w:rFonts w:ascii="Times New Roman" w:hAnsi="Times New Roman" w:cs="Times New Roman"/>
          <w:color w:val="000000" w:themeColor="text1"/>
          <w:sz w:val="24"/>
          <w:szCs w:val="24"/>
          <w:lang w:val="ro-RO"/>
        </w:rPr>
        <w:t>4</w:t>
      </w:r>
      <w:r w:rsidR="004C6DA9" w:rsidRPr="00B2708B">
        <w:rPr>
          <w:rFonts w:ascii="Times New Roman" w:hAnsi="Times New Roman" w:cs="Times New Roman"/>
          <w:color w:val="000000" w:themeColor="text1"/>
          <w:sz w:val="24"/>
          <w:szCs w:val="24"/>
          <w:lang w:val="ro-RO"/>
        </w:rPr>
        <w:t xml:space="preserve">) </w:t>
      </w:r>
      <w:r w:rsidR="0013047A" w:rsidRPr="00B2708B">
        <w:rPr>
          <w:rFonts w:ascii="Times New Roman" w:hAnsi="Times New Roman" w:cs="Times New Roman"/>
          <w:color w:val="000000" w:themeColor="text1"/>
          <w:sz w:val="24"/>
          <w:szCs w:val="24"/>
          <w:lang w:val="ro-RO"/>
        </w:rPr>
        <w:t xml:space="preserve">Proba 1 a examenului de licență se va desfășura sub forma de examen scris. </w:t>
      </w:r>
      <w:r w:rsidR="004C6DA9" w:rsidRPr="00B2708B">
        <w:rPr>
          <w:rFonts w:ascii="Times New Roman" w:hAnsi="Times New Roman" w:cs="Times New Roman"/>
          <w:color w:val="000000" w:themeColor="text1"/>
          <w:sz w:val="24"/>
          <w:szCs w:val="24"/>
          <w:lang w:val="ro-RO"/>
        </w:rPr>
        <w:t xml:space="preserve">Proba </w:t>
      </w:r>
      <w:r w:rsidR="009A3C76" w:rsidRPr="00B2708B">
        <w:rPr>
          <w:rFonts w:ascii="Times New Roman" w:hAnsi="Times New Roman" w:cs="Times New Roman"/>
          <w:color w:val="000000" w:themeColor="text1"/>
          <w:sz w:val="24"/>
          <w:szCs w:val="24"/>
          <w:lang w:val="ro-RO"/>
        </w:rPr>
        <w:t xml:space="preserve">2, adică proba </w:t>
      </w:r>
      <w:r w:rsidR="004C6DA9" w:rsidRPr="00B2708B">
        <w:rPr>
          <w:rFonts w:ascii="Times New Roman" w:hAnsi="Times New Roman" w:cs="Times New Roman"/>
          <w:color w:val="000000" w:themeColor="text1"/>
          <w:sz w:val="24"/>
          <w:szCs w:val="24"/>
          <w:lang w:val="ro-RO"/>
        </w:rPr>
        <w:t>de prezentare și susținere a lucrării de licență</w:t>
      </w:r>
      <w:r w:rsidR="000C68B7" w:rsidRPr="00B2708B">
        <w:rPr>
          <w:rFonts w:ascii="Times New Roman" w:hAnsi="Times New Roman" w:cs="Times New Roman"/>
          <w:color w:val="000000" w:themeColor="text1"/>
          <w:sz w:val="24"/>
          <w:szCs w:val="24"/>
          <w:lang w:val="ro-RO"/>
        </w:rPr>
        <w:t xml:space="preserve">/disertație este publică și </w:t>
      </w:r>
      <w:r w:rsidR="004C6DA9" w:rsidRPr="00B2708B">
        <w:rPr>
          <w:rFonts w:ascii="Times New Roman" w:hAnsi="Times New Roman" w:cs="Times New Roman"/>
          <w:color w:val="000000" w:themeColor="text1"/>
          <w:sz w:val="24"/>
          <w:szCs w:val="24"/>
          <w:lang w:val="ro-RO"/>
        </w:rPr>
        <w:t>se desfăș</w:t>
      </w:r>
      <w:r w:rsidR="000C68B7" w:rsidRPr="00B2708B">
        <w:rPr>
          <w:rFonts w:ascii="Times New Roman" w:hAnsi="Times New Roman" w:cs="Times New Roman"/>
          <w:color w:val="000000" w:themeColor="text1"/>
          <w:sz w:val="24"/>
          <w:szCs w:val="24"/>
          <w:lang w:val="ro-RO"/>
        </w:rPr>
        <w:t xml:space="preserve">oară </w:t>
      </w:r>
      <w:r w:rsidR="004C6DA9" w:rsidRPr="00B2708B">
        <w:rPr>
          <w:rFonts w:ascii="Times New Roman" w:hAnsi="Times New Roman" w:cs="Times New Roman"/>
          <w:color w:val="000000" w:themeColor="text1"/>
          <w:sz w:val="24"/>
          <w:szCs w:val="24"/>
          <w:lang w:val="ro-RO"/>
        </w:rPr>
        <w:t xml:space="preserve">în </w:t>
      </w:r>
      <w:r w:rsidR="000C68B7" w:rsidRPr="00B2708B">
        <w:rPr>
          <w:rFonts w:ascii="Times New Roman" w:hAnsi="Times New Roman" w:cs="Times New Roman"/>
          <w:color w:val="000000" w:themeColor="text1"/>
          <w:sz w:val="24"/>
          <w:szCs w:val="24"/>
          <w:lang w:val="ro-RO"/>
        </w:rPr>
        <w:t xml:space="preserve">prezența, și în același loc și în același moment, a comisiei și a examinatului. </w:t>
      </w:r>
    </w:p>
    <w:p w14:paraId="74A40BEA" w14:textId="05ADC85A" w:rsidR="00D20E25" w:rsidRPr="00B2708B" w:rsidRDefault="00402E4D" w:rsidP="005932A1">
      <w:pPr>
        <w:spacing w:after="0" w:line="36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(5</w:t>
      </w:r>
      <w:r w:rsidR="00D20E25" w:rsidRPr="00B2708B">
        <w:rPr>
          <w:rFonts w:ascii="Times New Roman" w:hAnsi="Times New Roman" w:cs="Times New Roman"/>
          <w:color w:val="000000" w:themeColor="text1"/>
          <w:sz w:val="24"/>
          <w:szCs w:val="24"/>
          <w:lang w:val="ro-RO"/>
        </w:rPr>
        <w:t>) Fiecare absolvent se va legitima, înaintea unei probe de examen, cu carnetul de student sau cartea de identitate.</w:t>
      </w:r>
    </w:p>
    <w:p w14:paraId="7D9AA574" w14:textId="135E2EA8" w:rsidR="007709AB" w:rsidRPr="00B2708B" w:rsidRDefault="007709AB" w:rsidP="005932A1">
      <w:pPr>
        <w:spacing w:after="0" w:line="360" w:lineRule="auto"/>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3</w:t>
      </w:r>
    </w:p>
    <w:p w14:paraId="5740483D" w14:textId="2A37F673" w:rsidR="00D20E25" w:rsidRPr="00B2708B" w:rsidRDefault="007709AB"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(1</w:t>
      </w:r>
      <w:r w:rsidR="00D20E25" w:rsidRPr="00B2708B">
        <w:rPr>
          <w:rFonts w:ascii="Times New Roman" w:hAnsi="Times New Roman" w:cs="Times New Roman"/>
          <w:color w:val="000000" w:themeColor="text1"/>
          <w:sz w:val="24"/>
          <w:szCs w:val="24"/>
          <w:lang w:val="ro-RO"/>
        </w:rPr>
        <w:t>) Subiectele aferente Probei 1 a examenului de licență vor fi formulate sub formă de</w:t>
      </w:r>
      <w:r w:rsidR="009F1151" w:rsidRPr="00B2708B">
        <w:rPr>
          <w:rFonts w:ascii="Times New Roman" w:hAnsi="Times New Roman" w:cs="Times New Roman"/>
          <w:color w:val="000000" w:themeColor="text1"/>
          <w:sz w:val="24"/>
          <w:szCs w:val="24"/>
          <w:lang w:val="ro-RO"/>
        </w:rPr>
        <w:t>:</w:t>
      </w:r>
      <w:r w:rsidR="00D20E25" w:rsidRPr="00B2708B">
        <w:rPr>
          <w:rFonts w:ascii="Times New Roman" w:hAnsi="Times New Roman" w:cs="Times New Roman"/>
          <w:color w:val="000000" w:themeColor="text1"/>
          <w:sz w:val="24"/>
          <w:szCs w:val="24"/>
          <w:lang w:val="ro-RO"/>
        </w:rPr>
        <w:t xml:space="preserve"> </w:t>
      </w:r>
      <w:r w:rsidR="009F1151" w:rsidRPr="00B2708B">
        <w:rPr>
          <w:rFonts w:ascii="Times New Roman" w:hAnsi="Times New Roman" w:cs="Times New Roman"/>
          <w:color w:val="000000" w:themeColor="text1"/>
          <w:sz w:val="24"/>
          <w:szCs w:val="24"/>
          <w:lang w:val="ro-RO"/>
        </w:rPr>
        <w:t>un subiect de literatură și un subiect de limbă</w:t>
      </w:r>
      <w:r w:rsidR="00301656" w:rsidRPr="00B2708B">
        <w:rPr>
          <w:rFonts w:ascii="Times New Roman" w:hAnsi="Times New Roman" w:cs="Times New Roman"/>
          <w:color w:val="000000" w:themeColor="text1"/>
          <w:sz w:val="24"/>
          <w:szCs w:val="24"/>
          <w:lang w:val="ro-RO"/>
        </w:rPr>
        <w:t xml:space="preserve">, </w:t>
      </w:r>
      <w:r w:rsidR="00657EDC" w:rsidRPr="00B2708B">
        <w:rPr>
          <w:rFonts w:ascii="Times New Roman" w:hAnsi="Times New Roman" w:cs="Times New Roman"/>
          <w:color w:val="000000" w:themeColor="text1"/>
          <w:sz w:val="24"/>
          <w:szCs w:val="24"/>
          <w:lang w:val="ro-RO"/>
        </w:rPr>
        <w:t xml:space="preserve">din disciplinele fundamentele și de specialitate, </w:t>
      </w:r>
      <w:r w:rsidR="00FB0012" w:rsidRPr="00B2708B">
        <w:rPr>
          <w:rFonts w:ascii="Times New Roman" w:hAnsi="Times New Roman" w:cs="Times New Roman"/>
          <w:color w:val="000000" w:themeColor="text1"/>
          <w:sz w:val="24"/>
          <w:szCs w:val="24"/>
          <w:lang w:val="ro-RO"/>
        </w:rPr>
        <w:t xml:space="preserve">pe </w:t>
      </w:r>
      <w:r w:rsidR="00FB0012" w:rsidRPr="00B2708B">
        <w:rPr>
          <w:rFonts w:ascii="Times New Roman" w:hAnsi="Times New Roman" w:cs="Times New Roman"/>
          <w:color w:val="000000" w:themeColor="text1"/>
          <w:sz w:val="24"/>
          <w:szCs w:val="24"/>
          <w:lang w:val="ro-RO"/>
        </w:rPr>
        <w:lastRenderedPageBreak/>
        <w:t xml:space="preserve">baza unor tematici și a unei bibliografii postate pe site-ul specializării cu cel puțin 6 luni înainte de data examenului de licență. </w:t>
      </w:r>
    </w:p>
    <w:p w14:paraId="570CB717" w14:textId="4F1ED74D" w:rsidR="00D20E25" w:rsidRPr="00B2708B" w:rsidRDefault="00D20E25" w:rsidP="005932A1">
      <w:pPr>
        <w:spacing w:after="0" w:line="360" w:lineRule="auto"/>
        <w:rPr>
          <w:rFonts w:ascii="Times New Roman" w:hAnsi="Times New Roman" w:cs="Times New Roman"/>
          <w:color w:val="000000" w:themeColor="text1"/>
          <w:sz w:val="24"/>
          <w:szCs w:val="24"/>
          <w:lang w:val="ro-RO"/>
        </w:rPr>
      </w:pPr>
    </w:p>
    <w:p w14:paraId="29C2AEBC" w14:textId="62316A4C" w:rsidR="009F1151" w:rsidRPr="00B2708B" w:rsidRDefault="009875B4" w:rsidP="005932A1">
      <w:pPr>
        <w:spacing w:after="0" w:line="360" w:lineRule="auto"/>
        <w:ind w:hanging="349"/>
        <w:jc w:val="both"/>
        <w:rPr>
          <w:rFonts w:ascii="Times New Roman" w:hAnsi="Times New Roman" w:cs="Times New Roman"/>
          <w:color w:val="000000" w:themeColor="text1"/>
          <w:sz w:val="24"/>
          <w:szCs w:val="24"/>
        </w:rPr>
      </w:pPr>
      <w:r w:rsidRPr="00B2708B">
        <w:rPr>
          <w:rFonts w:ascii="Times New Roman" w:hAnsi="Times New Roman" w:cs="Times New Roman"/>
          <w:iCs/>
          <w:color w:val="000000" w:themeColor="text1"/>
          <w:sz w:val="24"/>
          <w:szCs w:val="24"/>
          <w:lang w:val="ro-RO"/>
        </w:rPr>
        <w:t xml:space="preserve"> </w:t>
      </w:r>
      <w:r w:rsidR="009F1151" w:rsidRPr="00B2708B">
        <w:rPr>
          <w:rFonts w:ascii="Times New Roman" w:hAnsi="Times New Roman" w:cs="Times New Roman"/>
          <w:iCs/>
          <w:color w:val="000000" w:themeColor="text1"/>
          <w:sz w:val="24"/>
          <w:szCs w:val="24"/>
          <w:lang w:val="ro-RO"/>
        </w:rPr>
        <w:t xml:space="preserve">     </w:t>
      </w:r>
      <w:r w:rsidR="007709AB" w:rsidRPr="00B2708B">
        <w:rPr>
          <w:rFonts w:ascii="Times New Roman" w:hAnsi="Times New Roman" w:cs="Times New Roman"/>
          <w:iCs/>
          <w:color w:val="000000" w:themeColor="text1"/>
          <w:sz w:val="24"/>
          <w:szCs w:val="24"/>
          <w:lang w:val="ro-RO"/>
        </w:rPr>
        <w:t>(2</w:t>
      </w:r>
      <w:r w:rsidR="00657EDC" w:rsidRPr="00B2708B">
        <w:rPr>
          <w:rFonts w:ascii="Times New Roman" w:hAnsi="Times New Roman" w:cs="Times New Roman"/>
          <w:iCs/>
          <w:color w:val="000000" w:themeColor="text1"/>
          <w:sz w:val="24"/>
          <w:szCs w:val="24"/>
          <w:lang w:val="ro-RO"/>
        </w:rPr>
        <w:t xml:space="preserve">) </w:t>
      </w:r>
      <w:r w:rsidR="000C68B7" w:rsidRPr="00B2708B">
        <w:rPr>
          <w:rFonts w:ascii="Times New Roman" w:hAnsi="Times New Roman" w:cs="Times New Roman"/>
          <w:iCs/>
          <w:color w:val="000000" w:themeColor="text1"/>
          <w:sz w:val="24"/>
          <w:szCs w:val="24"/>
          <w:lang w:val="ro-RO"/>
        </w:rPr>
        <w:t>Proba 1</w:t>
      </w:r>
      <w:r w:rsidR="008E07D1" w:rsidRPr="00B2708B">
        <w:rPr>
          <w:rFonts w:ascii="Times New Roman" w:hAnsi="Times New Roman" w:cs="Times New Roman"/>
          <w:iCs/>
          <w:color w:val="000000" w:themeColor="text1"/>
          <w:sz w:val="24"/>
          <w:szCs w:val="24"/>
          <w:lang w:val="ro-RO"/>
        </w:rPr>
        <w:t xml:space="preserve"> se va desfășura </w:t>
      </w:r>
      <w:r w:rsidR="009F1151" w:rsidRPr="00B2708B">
        <w:rPr>
          <w:rFonts w:ascii="Times New Roman" w:hAnsi="Times New Roman" w:cs="Times New Roman"/>
          <w:iCs/>
          <w:color w:val="000000" w:themeColor="text1"/>
          <w:sz w:val="24"/>
          <w:szCs w:val="24"/>
          <w:lang w:val="ro-RO"/>
        </w:rPr>
        <w:t xml:space="preserve">sub formă de examen scris </w:t>
      </w:r>
      <w:r w:rsidR="009F1151" w:rsidRPr="00B2708B">
        <w:rPr>
          <w:rFonts w:ascii="Times New Roman" w:hAnsi="Times New Roman" w:cs="Times New Roman"/>
          <w:color w:val="000000" w:themeColor="text1"/>
          <w:sz w:val="24"/>
          <w:szCs w:val="24"/>
        </w:rPr>
        <w:t xml:space="preserve">de </w:t>
      </w:r>
      <w:proofErr w:type="spellStart"/>
      <w:r w:rsidR="009F1151" w:rsidRPr="00B2708B">
        <w:rPr>
          <w:rFonts w:ascii="Times New Roman" w:hAnsi="Times New Roman" w:cs="Times New Roman"/>
          <w:color w:val="000000" w:themeColor="text1"/>
          <w:sz w:val="24"/>
          <w:szCs w:val="24"/>
        </w:rPr>
        <w:t>limbă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şi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literatură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britanică</w:t>
      </w:r>
      <w:proofErr w:type="spellEnd"/>
      <w:r w:rsidR="009F1151" w:rsidRPr="00B2708B">
        <w:rPr>
          <w:rFonts w:ascii="Times New Roman" w:hAnsi="Times New Roman" w:cs="Times New Roman"/>
          <w:color w:val="000000" w:themeColor="text1"/>
          <w:sz w:val="24"/>
          <w:szCs w:val="24"/>
        </w:rPr>
        <w:t>/</w:t>
      </w:r>
      <w:proofErr w:type="spellStart"/>
      <w:r w:rsidR="009F1151" w:rsidRPr="00B2708B">
        <w:rPr>
          <w:rFonts w:ascii="Times New Roman" w:hAnsi="Times New Roman" w:cs="Times New Roman"/>
          <w:color w:val="000000" w:themeColor="text1"/>
          <w:sz w:val="24"/>
          <w:szCs w:val="24"/>
        </w:rPr>
        <w:t>americană</w:t>
      </w:r>
      <w:proofErr w:type="spellEnd"/>
      <w:r w:rsidR="009F1151" w:rsidRPr="00B2708B">
        <w:rPr>
          <w:rFonts w:ascii="Times New Roman" w:hAnsi="Times New Roman" w:cs="Times New Roman"/>
          <w:color w:val="000000" w:themeColor="text1"/>
          <w:sz w:val="24"/>
          <w:szCs w:val="24"/>
        </w:rPr>
        <w:t xml:space="preserve"> (conform </w:t>
      </w:r>
      <w:proofErr w:type="spellStart"/>
      <w:r w:rsidR="009F1151" w:rsidRPr="00B2708B">
        <w:rPr>
          <w:rFonts w:ascii="Times New Roman" w:hAnsi="Times New Roman" w:cs="Times New Roman"/>
          <w:color w:val="000000" w:themeColor="text1"/>
          <w:sz w:val="24"/>
          <w:szCs w:val="24"/>
        </w:rPr>
        <w:t>tematicii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afişate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Proba</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limbă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și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literatură</w:t>
      </w:r>
      <w:proofErr w:type="spellEnd"/>
      <w:r w:rsidR="009F1151" w:rsidRPr="00B2708B">
        <w:rPr>
          <w:rFonts w:ascii="Times New Roman" w:hAnsi="Times New Roman" w:cs="Times New Roman"/>
          <w:color w:val="000000" w:themeColor="text1"/>
          <w:sz w:val="24"/>
          <w:szCs w:val="24"/>
        </w:rPr>
        <w:t xml:space="preserve"> </w:t>
      </w:r>
      <w:proofErr w:type="spellStart"/>
      <w:proofErr w:type="gramStart"/>
      <w:r w:rsidR="009F1151" w:rsidRPr="00B2708B">
        <w:rPr>
          <w:rFonts w:ascii="Times New Roman" w:hAnsi="Times New Roman" w:cs="Times New Roman"/>
          <w:color w:val="000000" w:themeColor="text1"/>
          <w:sz w:val="24"/>
          <w:szCs w:val="24"/>
        </w:rPr>
        <w:t>va</w:t>
      </w:r>
      <w:proofErr w:type="spellEnd"/>
      <w:proofErr w:type="gramEnd"/>
      <w:r w:rsidR="009F1151" w:rsidRPr="00B2708B">
        <w:rPr>
          <w:rFonts w:ascii="Times New Roman" w:hAnsi="Times New Roman" w:cs="Times New Roman"/>
          <w:color w:val="000000" w:themeColor="text1"/>
          <w:sz w:val="24"/>
          <w:szCs w:val="24"/>
        </w:rPr>
        <w:t xml:space="preserve"> fi </w:t>
      </w:r>
      <w:proofErr w:type="spellStart"/>
      <w:r w:rsidR="009F1151" w:rsidRPr="00B2708B">
        <w:rPr>
          <w:rFonts w:ascii="Times New Roman" w:hAnsi="Times New Roman" w:cs="Times New Roman"/>
          <w:color w:val="000000" w:themeColor="text1"/>
          <w:sz w:val="24"/>
          <w:szCs w:val="24"/>
        </w:rPr>
        <w:t>corectată</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către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doi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1 </w:t>
      </w:r>
      <w:proofErr w:type="spellStart"/>
      <w:r w:rsidR="009F1151" w:rsidRPr="00B2708B">
        <w:rPr>
          <w:rFonts w:ascii="Times New Roman" w:hAnsi="Times New Roman" w:cs="Times New Roman"/>
          <w:color w:val="000000" w:themeColor="text1"/>
          <w:sz w:val="24"/>
          <w:szCs w:val="24"/>
        </w:rPr>
        <w:t>respectiv</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2). </w:t>
      </w:r>
      <w:proofErr w:type="spellStart"/>
      <w:r w:rsidR="009F1151" w:rsidRPr="00B2708B">
        <w:rPr>
          <w:rFonts w:ascii="Times New Roman" w:hAnsi="Times New Roman" w:cs="Times New Roman"/>
          <w:color w:val="000000" w:themeColor="text1"/>
          <w:sz w:val="24"/>
          <w:szCs w:val="24"/>
        </w:rPr>
        <w:t>Fiecare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w:t>
      </w:r>
      <w:proofErr w:type="spellStart"/>
      <w:proofErr w:type="gramStart"/>
      <w:r w:rsidR="009F1151" w:rsidRPr="00B2708B">
        <w:rPr>
          <w:rFonts w:ascii="Times New Roman" w:hAnsi="Times New Roman" w:cs="Times New Roman"/>
          <w:color w:val="000000" w:themeColor="text1"/>
          <w:sz w:val="24"/>
          <w:szCs w:val="24"/>
        </w:rPr>
        <w:t>va</w:t>
      </w:r>
      <w:proofErr w:type="spellEnd"/>
      <w:proofErr w:type="gram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propune</w:t>
      </w:r>
      <w:proofErr w:type="spellEnd"/>
      <w:r w:rsidR="009F1151" w:rsidRPr="00B2708B">
        <w:rPr>
          <w:rFonts w:ascii="Times New Roman" w:hAnsi="Times New Roman" w:cs="Times New Roman"/>
          <w:color w:val="000000" w:themeColor="text1"/>
          <w:sz w:val="24"/>
          <w:szCs w:val="24"/>
        </w:rPr>
        <w:t xml:space="preserve"> o </w:t>
      </w:r>
      <w:proofErr w:type="spellStart"/>
      <w:r w:rsidR="009F1151" w:rsidRPr="00B2708B">
        <w:rPr>
          <w:rFonts w:ascii="Times New Roman" w:hAnsi="Times New Roman" w:cs="Times New Roman"/>
          <w:color w:val="000000" w:themeColor="text1"/>
          <w:sz w:val="24"/>
          <w:szCs w:val="24"/>
        </w:rPr>
        <w:t>notă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bazată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pe</w:t>
      </w:r>
      <w:proofErr w:type="spellEnd"/>
      <w:r w:rsidR="009F1151" w:rsidRPr="00B2708B">
        <w:rPr>
          <w:rFonts w:ascii="Times New Roman" w:hAnsi="Times New Roman" w:cs="Times New Roman"/>
          <w:color w:val="000000" w:themeColor="text1"/>
          <w:sz w:val="24"/>
          <w:szCs w:val="24"/>
        </w:rPr>
        <w:t xml:space="preserve"> media </w:t>
      </w:r>
      <w:proofErr w:type="spellStart"/>
      <w:r w:rsidR="009F1151" w:rsidRPr="00B2708B">
        <w:rPr>
          <w:rFonts w:ascii="Times New Roman" w:hAnsi="Times New Roman" w:cs="Times New Roman"/>
          <w:color w:val="000000" w:themeColor="text1"/>
          <w:sz w:val="24"/>
          <w:szCs w:val="24"/>
        </w:rPr>
        <w:t>punctelor</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obținute</w:t>
      </w:r>
      <w:proofErr w:type="spellEnd"/>
      <w:r w:rsidR="009F1151" w:rsidRPr="00B2708B">
        <w:rPr>
          <w:rFonts w:ascii="Times New Roman" w:hAnsi="Times New Roman" w:cs="Times New Roman"/>
          <w:color w:val="000000" w:themeColor="text1"/>
          <w:sz w:val="24"/>
          <w:szCs w:val="24"/>
        </w:rPr>
        <w:t xml:space="preserve"> la </w:t>
      </w:r>
      <w:proofErr w:type="spellStart"/>
      <w:r w:rsidR="009F1151" w:rsidRPr="00B2708B">
        <w:rPr>
          <w:rFonts w:ascii="Times New Roman" w:hAnsi="Times New Roman" w:cs="Times New Roman"/>
          <w:color w:val="000000" w:themeColor="text1"/>
          <w:sz w:val="24"/>
          <w:szCs w:val="24"/>
        </w:rPr>
        <w:t>proba</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limbă</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și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literatură</w:t>
      </w:r>
      <w:proofErr w:type="spellEnd"/>
      <w:r w:rsidR="009F1151" w:rsidRPr="00B2708B">
        <w:rPr>
          <w:rFonts w:ascii="Times New Roman" w:hAnsi="Times New Roman" w:cs="Times New Roman"/>
          <w:color w:val="000000" w:themeColor="text1"/>
          <w:sz w:val="24"/>
          <w:szCs w:val="24"/>
        </w:rPr>
        <w:t xml:space="preserve">.  Nota </w:t>
      </w:r>
      <w:proofErr w:type="spellStart"/>
      <w:r w:rsidR="009F1151" w:rsidRPr="00B2708B">
        <w:rPr>
          <w:rFonts w:ascii="Times New Roman" w:hAnsi="Times New Roman" w:cs="Times New Roman"/>
          <w:color w:val="000000" w:themeColor="text1"/>
          <w:sz w:val="24"/>
          <w:szCs w:val="24"/>
        </w:rPr>
        <w:t>finală</w:t>
      </w:r>
      <w:proofErr w:type="spellEnd"/>
      <w:r w:rsidR="009F1151" w:rsidRPr="00B2708B">
        <w:rPr>
          <w:rFonts w:ascii="Times New Roman" w:hAnsi="Times New Roman" w:cs="Times New Roman"/>
          <w:color w:val="000000" w:themeColor="text1"/>
          <w:sz w:val="24"/>
          <w:szCs w:val="24"/>
        </w:rPr>
        <w:t xml:space="preserve"> </w:t>
      </w:r>
      <w:proofErr w:type="spellStart"/>
      <w:proofErr w:type="gramStart"/>
      <w:r w:rsidR="009F1151" w:rsidRPr="00B2708B">
        <w:rPr>
          <w:rFonts w:ascii="Times New Roman" w:hAnsi="Times New Roman" w:cs="Times New Roman"/>
          <w:color w:val="000000" w:themeColor="text1"/>
          <w:sz w:val="24"/>
          <w:szCs w:val="24"/>
        </w:rPr>
        <w:t>va</w:t>
      </w:r>
      <w:proofErr w:type="spellEnd"/>
      <w:proofErr w:type="gramEnd"/>
      <w:r w:rsidR="009F1151" w:rsidRPr="00B2708B">
        <w:rPr>
          <w:rFonts w:ascii="Times New Roman" w:hAnsi="Times New Roman" w:cs="Times New Roman"/>
          <w:color w:val="000000" w:themeColor="text1"/>
          <w:sz w:val="24"/>
          <w:szCs w:val="24"/>
        </w:rPr>
        <w:t xml:space="preserve"> fi media </w:t>
      </w:r>
      <w:proofErr w:type="spellStart"/>
      <w:r w:rsidR="009F1151" w:rsidRPr="00B2708B">
        <w:rPr>
          <w:rFonts w:ascii="Times New Roman" w:hAnsi="Times New Roman" w:cs="Times New Roman"/>
          <w:color w:val="000000" w:themeColor="text1"/>
          <w:sz w:val="24"/>
          <w:szCs w:val="24"/>
        </w:rPr>
        <w:t>celor</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două</w:t>
      </w:r>
      <w:proofErr w:type="spellEnd"/>
      <w:r w:rsidR="009F1151" w:rsidRPr="00B2708B">
        <w:rPr>
          <w:rFonts w:ascii="Times New Roman" w:hAnsi="Times New Roman" w:cs="Times New Roman"/>
          <w:color w:val="000000" w:themeColor="text1"/>
          <w:sz w:val="24"/>
          <w:szCs w:val="24"/>
        </w:rPr>
        <w:t xml:space="preserve"> note date de </w:t>
      </w:r>
      <w:proofErr w:type="spellStart"/>
      <w:r w:rsidR="009F1151" w:rsidRPr="00B2708B">
        <w:rPr>
          <w:rFonts w:ascii="Times New Roman" w:hAnsi="Times New Roman" w:cs="Times New Roman"/>
          <w:color w:val="000000" w:themeColor="text1"/>
          <w:sz w:val="24"/>
          <w:szCs w:val="24"/>
        </w:rPr>
        <w:t>către</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1 </w:t>
      </w:r>
      <w:proofErr w:type="spellStart"/>
      <w:r w:rsidR="009F1151" w:rsidRPr="00B2708B">
        <w:rPr>
          <w:rFonts w:ascii="Times New Roman" w:hAnsi="Times New Roman" w:cs="Times New Roman"/>
          <w:color w:val="000000" w:themeColor="text1"/>
          <w:sz w:val="24"/>
          <w:szCs w:val="24"/>
        </w:rPr>
        <w:t>și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examinator</w:t>
      </w:r>
      <w:proofErr w:type="spellEnd"/>
      <w:r w:rsidR="009F1151" w:rsidRPr="00B2708B">
        <w:rPr>
          <w:rFonts w:ascii="Times New Roman" w:hAnsi="Times New Roman" w:cs="Times New Roman"/>
          <w:color w:val="000000" w:themeColor="text1"/>
          <w:sz w:val="24"/>
          <w:szCs w:val="24"/>
        </w:rPr>
        <w:t xml:space="preserve"> 2. </w:t>
      </w:r>
      <w:proofErr w:type="spellStart"/>
      <w:r w:rsidR="009F1151" w:rsidRPr="00B2708B">
        <w:rPr>
          <w:rFonts w:ascii="Times New Roman" w:hAnsi="Times New Roman" w:cs="Times New Roman"/>
          <w:color w:val="000000" w:themeColor="text1"/>
          <w:sz w:val="24"/>
          <w:szCs w:val="24"/>
        </w:rPr>
        <w:t>Limita</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promovare</w:t>
      </w:r>
      <w:proofErr w:type="spellEnd"/>
      <w:r w:rsidR="009F1151" w:rsidRPr="00B2708B">
        <w:rPr>
          <w:rFonts w:ascii="Times New Roman" w:hAnsi="Times New Roman" w:cs="Times New Roman"/>
          <w:color w:val="000000" w:themeColor="text1"/>
          <w:sz w:val="24"/>
          <w:szCs w:val="24"/>
        </w:rPr>
        <w:t xml:space="preserve"> a </w:t>
      </w:r>
      <w:proofErr w:type="spellStart"/>
      <w:r w:rsidR="009F1151" w:rsidRPr="00B2708B">
        <w:rPr>
          <w:rFonts w:ascii="Times New Roman" w:hAnsi="Times New Roman" w:cs="Times New Roman"/>
          <w:color w:val="000000" w:themeColor="text1"/>
          <w:sz w:val="24"/>
          <w:szCs w:val="24"/>
        </w:rPr>
        <w:t>examenului</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scris</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în</w:t>
      </w:r>
      <w:proofErr w:type="spellEnd"/>
      <w:r w:rsidR="009F1151" w:rsidRPr="00B2708B">
        <w:rPr>
          <w:rFonts w:ascii="Times New Roman" w:hAnsi="Times New Roman" w:cs="Times New Roman"/>
          <w:color w:val="000000" w:themeColor="text1"/>
          <w:sz w:val="24"/>
          <w:szCs w:val="24"/>
        </w:rPr>
        <w:t xml:space="preserve"> general </w:t>
      </w:r>
      <w:proofErr w:type="spellStart"/>
      <w:r w:rsidR="009F1151" w:rsidRPr="00B2708B">
        <w:rPr>
          <w:rFonts w:ascii="Times New Roman" w:hAnsi="Times New Roman" w:cs="Times New Roman"/>
          <w:color w:val="000000" w:themeColor="text1"/>
          <w:sz w:val="24"/>
          <w:szCs w:val="24"/>
        </w:rPr>
        <w:t>este</w:t>
      </w:r>
      <w:proofErr w:type="spellEnd"/>
      <w:r w:rsidR="009F1151" w:rsidRPr="00B2708B">
        <w:rPr>
          <w:rFonts w:ascii="Times New Roman" w:hAnsi="Times New Roman" w:cs="Times New Roman"/>
          <w:color w:val="000000" w:themeColor="text1"/>
          <w:sz w:val="24"/>
          <w:szCs w:val="24"/>
        </w:rPr>
        <w:t xml:space="preserve"> de </w:t>
      </w:r>
      <w:proofErr w:type="spellStart"/>
      <w:r w:rsidR="009F1151" w:rsidRPr="00B2708B">
        <w:rPr>
          <w:rFonts w:ascii="Times New Roman" w:hAnsi="Times New Roman" w:cs="Times New Roman"/>
          <w:color w:val="000000" w:themeColor="text1"/>
          <w:sz w:val="24"/>
          <w:szCs w:val="24"/>
        </w:rPr>
        <w:t>cel</w:t>
      </w:r>
      <w:proofErr w:type="spell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puţin</w:t>
      </w:r>
      <w:proofErr w:type="spellEnd"/>
      <w:r w:rsidR="009F1151" w:rsidRPr="00B2708B">
        <w:rPr>
          <w:rFonts w:ascii="Times New Roman" w:hAnsi="Times New Roman" w:cs="Times New Roman"/>
          <w:color w:val="000000" w:themeColor="text1"/>
          <w:sz w:val="24"/>
          <w:szCs w:val="24"/>
        </w:rPr>
        <w:t xml:space="preserve"> 5</w:t>
      </w:r>
      <w:proofErr w:type="gramStart"/>
      <w:r w:rsidR="009F1151" w:rsidRPr="00B2708B">
        <w:rPr>
          <w:rFonts w:ascii="Times New Roman" w:hAnsi="Times New Roman" w:cs="Times New Roman"/>
          <w:color w:val="000000" w:themeColor="text1"/>
          <w:sz w:val="24"/>
          <w:szCs w:val="24"/>
        </w:rPr>
        <w:t>,00</w:t>
      </w:r>
      <w:proofErr w:type="gramEnd"/>
      <w:r w:rsidR="009F1151" w:rsidRPr="00B2708B">
        <w:rPr>
          <w:rFonts w:ascii="Times New Roman" w:hAnsi="Times New Roman" w:cs="Times New Roman"/>
          <w:color w:val="000000" w:themeColor="text1"/>
          <w:sz w:val="24"/>
          <w:szCs w:val="24"/>
        </w:rPr>
        <w:t xml:space="preserve"> (</w:t>
      </w:r>
      <w:proofErr w:type="spellStart"/>
      <w:r w:rsidR="009F1151" w:rsidRPr="00B2708B">
        <w:rPr>
          <w:rFonts w:ascii="Times New Roman" w:hAnsi="Times New Roman" w:cs="Times New Roman"/>
          <w:color w:val="000000" w:themeColor="text1"/>
          <w:sz w:val="24"/>
          <w:szCs w:val="24"/>
        </w:rPr>
        <w:t>cinci</w:t>
      </w:r>
      <w:proofErr w:type="spellEnd"/>
      <w:r w:rsidR="009F1151" w:rsidRPr="00B2708B">
        <w:rPr>
          <w:rFonts w:ascii="Times New Roman" w:hAnsi="Times New Roman" w:cs="Times New Roman"/>
          <w:color w:val="000000" w:themeColor="text1"/>
          <w:sz w:val="24"/>
          <w:szCs w:val="24"/>
        </w:rPr>
        <w:t>).</w:t>
      </w:r>
    </w:p>
    <w:p w14:paraId="5F636209" w14:textId="5D73F85D" w:rsidR="001E2B4A" w:rsidRPr="00B2708B" w:rsidRDefault="008E07D1" w:rsidP="005932A1">
      <w:pPr>
        <w:tabs>
          <w:tab w:val="decimal" w:pos="-468"/>
          <w:tab w:val="decimal" w:pos="1440"/>
        </w:tabs>
        <w:spacing w:after="0" w:line="360" w:lineRule="auto"/>
        <w:jc w:val="both"/>
        <w:rPr>
          <w:rFonts w:ascii="Times New Roman" w:hAnsi="Times New Roman" w:cs="Times New Roman"/>
          <w:iCs/>
          <w:color w:val="000000" w:themeColor="text1"/>
          <w:sz w:val="24"/>
          <w:szCs w:val="24"/>
          <w:lang w:val="ro-RO"/>
        </w:rPr>
      </w:pPr>
      <w:r w:rsidRPr="00B2708B">
        <w:rPr>
          <w:rFonts w:ascii="Times New Roman" w:hAnsi="Times New Roman" w:cs="Times New Roman"/>
          <w:iCs/>
          <w:color w:val="000000" w:themeColor="text1"/>
          <w:sz w:val="24"/>
          <w:szCs w:val="24"/>
          <w:lang w:val="ro-RO"/>
        </w:rPr>
        <w:t xml:space="preserve"> </w:t>
      </w:r>
      <w:r w:rsidR="007709AB" w:rsidRPr="00B2708B">
        <w:rPr>
          <w:rFonts w:ascii="Times New Roman" w:hAnsi="Times New Roman" w:cs="Times New Roman"/>
          <w:iCs/>
          <w:color w:val="000000" w:themeColor="text1"/>
          <w:sz w:val="24"/>
          <w:szCs w:val="24"/>
          <w:lang w:val="ro-RO"/>
        </w:rPr>
        <w:t>(3</w:t>
      </w:r>
      <w:r w:rsidR="001E2B4A" w:rsidRPr="00B2708B">
        <w:rPr>
          <w:rFonts w:ascii="Times New Roman" w:hAnsi="Times New Roman" w:cs="Times New Roman"/>
          <w:iCs/>
          <w:color w:val="000000" w:themeColor="text1"/>
          <w:sz w:val="24"/>
          <w:szCs w:val="24"/>
          <w:lang w:val="ro-RO"/>
        </w:rPr>
        <w:t xml:space="preserve">) Timpul alocat pentru </w:t>
      </w:r>
      <w:r w:rsidR="009F1151" w:rsidRPr="00B2708B">
        <w:rPr>
          <w:rFonts w:ascii="Times New Roman" w:hAnsi="Times New Roman" w:cs="Times New Roman"/>
          <w:iCs/>
          <w:color w:val="000000" w:themeColor="text1"/>
          <w:sz w:val="24"/>
          <w:szCs w:val="24"/>
          <w:lang w:val="ro-RO"/>
        </w:rPr>
        <w:t>Proba 1 este de 3 ore</w:t>
      </w:r>
      <w:r w:rsidR="001E2B4A" w:rsidRPr="00B2708B">
        <w:rPr>
          <w:rFonts w:ascii="Times New Roman" w:hAnsi="Times New Roman" w:cs="Times New Roman"/>
          <w:iCs/>
          <w:color w:val="000000" w:themeColor="text1"/>
          <w:sz w:val="24"/>
          <w:szCs w:val="24"/>
          <w:lang w:val="ro-RO"/>
        </w:rPr>
        <w:t xml:space="preserve">. </w:t>
      </w:r>
    </w:p>
    <w:p w14:paraId="5E901DF3" w14:textId="7213D007" w:rsidR="001E2B4A" w:rsidRPr="00B2708B" w:rsidRDefault="007709AB" w:rsidP="005932A1">
      <w:pPr>
        <w:tabs>
          <w:tab w:val="decimal" w:pos="-468"/>
          <w:tab w:val="decimal" w:pos="1440"/>
        </w:tabs>
        <w:spacing w:after="0" w:line="360" w:lineRule="auto"/>
        <w:jc w:val="both"/>
        <w:rPr>
          <w:rFonts w:ascii="Times New Roman" w:hAnsi="Times New Roman" w:cs="Times New Roman"/>
          <w:iCs/>
          <w:color w:val="000000" w:themeColor="text1"/>
          <w:sz w:val="24"/>
          <w:szCs w:val="24"/>
          <w:lang w:val="ro-RO"/>
        </w:rPr>
      </w:pPr>
      <w:r w:rsidRPr="00B2708B">
        <w:rPr>
          <w:rFonts w:ascii="Times New Roman" w:hAnsi="Times New Roman" w:cs="Times New Roman"/>
          <w:iCs/>
          <w:color w:val="000000" w:themeColor="text1"/>
          <w:sz w:val="24"/>
          <w:szCs w:val="24"/>
          <w:lang w:val="ro-RO"/>
        </w:rPr>
        <w:t>(4</w:t>
      </w:r>
      <w:r w:rsidR="001E2B4A" w:rsidRPr="00B2708B">
        <w:rPr>
          <w:rFonts w:ascii="Times New Roman" w:hAnsi="Times New Roman" w:cs="Times New Roman"/>
          <w:iCs/>
          <w:color w:val="000000" w:themeColor="text1"/>
          <w:sz w:val="24"/>
          <w:szCs w:val="24"/>
          <w:lang w:val="ro-RO"/>
        </w:rPr>
        <w:t>) Înaintea începerii Probei 1 a examenului de licență, comisia va descrie și explica absolvenților cerințele generale</w:t>
      </w:r>
      <w:r w:rsidR="00E8234D" w:rsidRPr="00B2708B">
        <w:rPr>
          <w:rFonts w:ascii="Times New Roman" w:hAnsi="Times New Roman" w:cs="Times New Roman"/>
          <w:iCs/>
          <w:color w:val="000000" w:themeColor="text1"/>
          <w:sz w:val="24"/>
          <w:szCs w:val="24"/>
          <w:lang w:val="ro-RO"/>
        </w:rPr>
        <w:t xml:space="preserve">, structura subiectelor și modul de organizare a probei. </w:t>
      </w:r>
    </w:p>
    <w:p w14:paraId="63D44145" w14:textId="28CA5393" w:rsidR="00E8234D" w:rsidRPr="00B2708B" w:rsidRDefault="000C43B0" w:rsidP="005932A1">
      <w:pPr>
        <w:tabs>
          <w:tab w:val="decimal" w:pos="-468"/>
          <w:tab w:val="decimal" w:pos="1440"/>
        </w:tabs>
        <w:spacing w:after="0" w:line="360" w:lineRule="auto"/>
        <w:jc w:val="both"/>
        <w:rPr>
          <w:rFonts w:ascii="Times New Roman" w:hAnsi="Times New Roman" w:cs="Times New Roman"/>
          <w:iCs/>
          <w:color w:val="000000" w:themeColor="text1"/>
          <w:sz w:val="24"/>
          <w:szCs w:val="24"/>
          <w:lang w:val="ro-RO"/>
        </w:rPr>
      </w:pPr>
      <w:r w:rsidRPr="00B2708B">
        <w:rPr>
          <w:rFonts w:ascii="Times New Roman" w:hAnsi="Times New Roman" w:cs="Times New Roman"/>
          <w:iCs/>
          <w:color w:val="000000" w:themeColor="text1"/>
          <w:sz w:val="24"/>
          <w:szCs w:val="24"/>
          <w:lang w:val="ro-RO"/>
        </w:rPr>
        <w:t>(5</w:t>
      </w:r>
      <w:r w:rsidR="00E8234D" w:rsidRPr="00B2708B">
        <w:rPr>
          <w:rFonts w:ascii="Times New Roman" w:hAnsi="Times New Roman" w:cs="Times New Roman"/>
          <w:iCs/>
          <w:color w:val="000000" w:themeColor="text1"/>
          <w:sz w:val="24"/>
          <w:szCs w:val="24"/>
          <w:lang w:val="ro-RO"/>
        </w:rPr>
        <w:t>) Responsabilitatea asigurării confidențialității subiectelor aferente Probei 1 a examenului de licență revine directorilor de departament și președinților de comisii.</w:t>
      </w:r>
    </w:p>
    <w:p w14:paraId="16DCD9FF" w14:textId="0488C497" w:rsidR="007709AB" w:rsidRPr="00B2708B" w:rsidRDefault="007709AB" w:rsidP="005932A1">
      <w:pPr>
        <w:tabs>
          <w:tab w:val="decimal" w:pos="-468"/>
          <w:tab w:val="decimal" w:pos="1440"/>
        </w:tabs>
        <w:spacing w:after="0" w:line="360" w:lineRule="auto"/>
        <w:jc w:val="both"/>
        <w:rPr>
          <w:rFonts w:ascii="Times New Roman" w:hAnsi="Times New Roman" w:cs="Times New Roman"/>
          <w:b/>
          <w:iCs/>
          <w:color w:val="000000" w:themeColor="text1"/>
          <w:sz w:val="24"/>
          <w:szCs w:val="24"/>
          <w:lang w:val="ro-RO"/>
        </w:rPr>
      </w:pPr>
      <w:r w:rsidRPr="00B2708B">
        <w:rPr>
          <w:rFonts w:ascii="Times New Roman" w:hAnsi="Times New Roman" w:cs="Times New Roman"/>
          <w:b/>
          <w:iCs/>
          <w:color w:val="000000" w:themeColor="text1"/>
          <w:sz w:val="24"/>
          <w:szCs w:val="24"/>
          <w:lang w:val="ro-RO"/>
        </w:rPr>
        <w:t>Art. 4</w:t>
      </w:r>
    </w:p>
    <w:p w14:paraId="28507C1A" w14:textId="208C330D" w:rsidR="009E7EE3" w:rsidRPr="00B2708B" w:rsidRDefault="007709AB" w:rsidP="005932A1">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w:t>
      </w:r>
      <w:r w:rsidR="007D1691" w:rsidRPr="00B2708B">
        <w:rPr>
          <w:rFonts w:ascii="Times New Roman" w:hAnsi="Times New Roman" w:cs="Times New Roman"/>
          <w:color w:val="000000" w:themeColor="text1"/>
          <w:sz w:val="24"/>
          <w:szCs w:val="24"/>
          <w:lang w:val="ro-RO"/>
        </w:rPr>
        <w:t>rezentarea şi susţinerea lucrării de licență</w:t>
      </w:r>
      <w:r w:rsidR="007D1691" w:rsidRPr="00B2708B">
        <w:rPr>
          <w:rFonts w:ascii="Times New Roman" w:hAnsi="Times New Roman" w:cs="Times New Roman"/>
          <w:b/>
          <w:color w:val="000000" w:themeColor="text1"/>
          <w:sz w:val="24"/>
          <w:szCs w:val="24"/>
          <w:lang w:val="ro-RO"/>
        </w:rPr>
        <w:t xml:space="preserve"> </w:t>
      </w:r>
      <w:r w:rsidR="009E7EE3" w:rsidRPr="00B2708B">
        <w:rPr>
          <w:rFonts w:ascii="Times New Roman" w:hAnsi="Times New Roman" w:cs="Times New Roman"/>
          <w:color w:val="000000" w:themeColor="text1"/>
          <w:sz w:val="24"/>
          <w:szCs w:val="24"/>
          <w:lang w:val="ro-RO"/>
        </w:rPr>
        <w:t xml:space="preserve">(proba 2) </w:t>
      </w:r>
      <w:r w:rsidR="007D1691" w:rsidRPr="00B2708B">
        <w:rPr>
          <w:rFonts w:ascii="Times New Roman" w:hAnsi="Times New Roman" w:cs="Times New Roman"/>
          <w:color w:val="000000" w:themeColor="text1"/>
          <w:sz w:val="24"/>
          <w:szCs w:val="24"/>
          <w:lang w:val="ro-RO"/>
        </w:rPr>
        <w:t xml:space="preserve">se </w:t>
      </w:r>
      <w:r w:rsidR="009E7EE3" w:rsidRPr="00B2708B">
        <w:rPr>
          <w:rFonts w:ascii="Times New Roman" w:hAnsi="Times New Roman" w:cs="Times New Roman"/>
          <w:color w:val="000000" w:themeColor="text1"/>
          <w:sz w:val="24"/>
          <w:szCs w:val="24"/>
          <w:lang w:val="ro-RO"/>
        </w:rPr>
        <w:t xml:space="preserve">desfășoară după </w:t>
      </w:r>
      <w:r w:rsidR="00DF5A4C" w:rsidRPr="00B2708B">
        <w:rPr>
          <w:rFonts w:ascii="Times New Roman" w:hAnsi="Times New Roman" w:cs="Times New Roman"/>
          <w:color w:val="000000" w:themeColor="text1"/>
          <w:sz w:val="24"/>
          <w:szCs w:val="24"/>
          <w:lang w:val="ro-RO"/>
        </w:rPr>
        <w:t xml:space="preserve">promovarea probei 1. </w:t>
      </w:r>
    </w:p>
    <w:p w14:paraId="3A979141" w14:textId="082F6F73" w:rsidR="006746F3" w:rsidRPr="00B2708B" w:rsidRDefault="009E7EE3" w:rsidP="005932A1">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Fiecărui absolvent i se vor aloca cel puțin 10 minute pentru prezent</w:t>
      </w:r>
      <w:r w:rsidR="009A3C76" w:rsidRPr="00B2708B">
        <w:rPr>
          <w:rFonts w:ascii="Times New Roman" w:hAnsi="Times New Roman" w:cs="Times New Roman"/>
          <w:color w:val="000000" w:themeColor="text1"/>
          <w:sz w:val="24"/>
          <w:szCs w:val="24"/>
          <w:lang w:val="ro-RO"/>
        </w:rPr>
        <w:t>area lucrării de licență</w:t>
      </w:r>
      <w:r w:rsidRPr="00B2708B">
        <w:rPr>
          <w:rFonts w:ascii="Times New Roman" w:hAnsi="Times New Roman" w:cs="Times New Roman"/>
          <w:color w:val="000000" w:themeColor="text1"/>
          <w:sz w:val="24"/>
          <w:szCs w:val="24"/>
          <w:lang w:val="ro-RO"/>
        </w:rPr>
        <w:t xml:space="preserve"> și 5 minute pentru a răspunde întrebărilor comisiei de examen. </w:t>
      </w:r>
    </w:p>
    <w:p w14:paraId="414A4AA7" w14:textId="1ED3318C" w:rsidR="009E7EE3" w:rsidRPr="00B2708B" w:rsidRDefault="006746F3" w:rsidP="005932A1">
      <w:pPr>
        <w:pStyle w:val="ListParagraph"/>
        <w:numPr>
          <w:ilvl w:val="0"/>
          <w:numId w:val="9"/>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Nota pentru lucrarea de </w:t>
      </w:r>
      <w:r w:rsidR="00BF4BB4" w:rsidRPr="00B2708B">
        <w:rPr>
          <w:rFonts w:ascii="Times New Roman" w:hAnsi="Times New Roman" w:cs="Times New Roman"/>
          <w:color w:val="000000" w:themeColor="text1"/>
          <w:sz w:val="24"/>
          <w:szCs w:val="24"/>
          <w:lang w:val="ro-RO"/>
        </w:rPr>
        <w:t>licență</w:t>
      </w:r>
      <w:r w:rsidRPr="00B2708B">
        <w:rPr>
          <w:rFonts w:ascii="Times New Roman" w:hAnsi="Times New Roman" w:cs="Times New Roman"/>
          <w:color w:val="000000" w:themeColor="text1"/>
          <w:sz w:val="24"/>
          <w:szCs w:val="24"/>
          <w:lang w:val="ro-RO"/>
        </w:rPr>
        <w:t xml:space="preserve"> se acordă de comisia de examen, pe baza susținerii în plenul comisiei.</w:t>
      </w:r>
    </w:p>
    <w:p w14:paraId="2B7242AE" w14:textId="6A240F23" w:rsidR="008938D0" w:rsidRPr="00B2708B" w:rsidRDefault="008938D0" w:rsidP="005932A1">
      <w:pPr>
        <w:spacing w:after="0" w:line="360" w:lineRule="auto"/>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5</w:t>
      </w:r>
    </w:p>
    <w:p w14:paraId="7371CE7E" w14:textId="13B1E86F" w:rsidR="0054575E" w:rsidRPr="00B2708B" w:rsidRDefault="009A3C76" w:rsidP="00682FBD">
      <w:pPr>
        <w:pStyle w:val="ListParagraph"/>
        <w:numPr>
          <w:ilvl w:val="0"/>
          <w:numId w:val="19"/>
        </w:numPr>
        <w:spacing w:after="0" w:line="360" w:lineRule="auto"/>
        <w:ind w:left="425" w:hanging="425"/>
        <w:jc w:val="both"/>
        <w:rPr>
          <w:rFonts w:ascii="Times New Roman" w:hAnsi="Times New Roman" w:cs="Times New Roman"/>
          <w:color w:val="000000" w:themeColor="text1"/>
          <w:sz w:val="24"/>
          <w:szCs w:val="24"/>
        </w:rPr>
      </w:pPr>
      <w:bookmarkStart w:id="0" w:name="_Hlk57010929"/>
      <w:r w:rsidRPr="00B2708B">
        <w:rPr>
          <w:rFonts w:ascii="Times New Roman" w:hAnsi="Times New Roman" w:cs="Times New Roman"/>
          <w:color w:val="000000" w:themeColor="text1"/>
          <w:sz w:val="24"/>
          <w:szCs w:val="24"/>
          <w:lang w:val="ro-RO"/>
        </w:rPr>
        <w:t>Lucrările de licenţă</w:t>
      </w:r>
      <w:r w:rsidR="003A2C6B" w:rsidRPr="00B2708B">
        <w:rPr>
          <w:rFonts w:ascii="Times New Roman" w:hAnsi="Times New Roman" w:cs="Times New Roman"/>
          <w:color w:val="000000" w:themeColor="text1"/>
          <w:sz w:val="24"/>
          <w:szCs w:val="24"/>
          <w:lang w:val="ro-RO"/>
        </w:rPr>
        <w:t xml:space="preserve"> trebuie să respecte criteriile de formă și de conținut stabilite în </w:t>
      </w:r>
      <w:r w:rsidR="0054575E" w:rsidRPr="00B2708B">
        <w:rPr>
          <w:rFonts w:ascii="Times New Roman" w:hAnsi="Times New Roman" w:cs="Times New Roman"/>
          <w:color w:val="000000" w:themeColor="text1"/>
          <w:sz w:val="24"/>
          <w:szCs w:val="24"/>
          <w:lang w:val="ro-RO"/>
        </w:rPr>
        <w:t>ghidurile</w:t>
      </w:r>
      <w:r w:rsidR="003A2C6B" w:rsidRPr="00B2708B">
        <w:rPr>
          <w:rFonts w:ascii="Times New Roman" w:hAnsi="Times New Roman" w:cs="Times New Roman"/>
          <w:color w:val="000000" w:themeColor="text1"/>
          <w:sz w:val="24"/>
          <w:szCs w:val="24"/>
          <w:lang w:val="ro-RO"/>
        </w:rPr>
        <w:t xml:space="preserve"> proprii ale programelor de studiu</w:t>
      </w:r>
      <w:bookmarkEnd w:id="0"/>
      <w:r w:rsidR="006023EB" w:rsidRPr="00B2708B">
        <w:rPr>
          <w:rFonts w:ascii="Times New Roman" w:hAnsi="Times New Roman" w:cs="Times New Roman"/>
          <w:color w:val="000000" w:themeColor="text1"/>
          <w:sz w:val="24"/>
          <w:szCs w:val="24"/>
          <w:lang w:val="ro-RO"/>
        </w:rPr>
        <w:t xml:space="preserve">, </w:t>
      </w:r>
      <w:r w:rsidR="0054575E" w:rsidRPr="00B2708B">
        <w:rPr>
          <w:rFonts w:ascii="Times New Roman" w:hAnsi="Times New Roman" w:cs="Times New Roman"/>
          <w:color w:val="000000" w:themeColor="text1"/>
          <w:sz w:val="24"/>
          <w:szCs w:val="24"/>
          <w:lang w:val="ro-RO"/>
        </w:rPr>
        <w:t>aprobate la consiliul facultății</w:t>
      </w:r>
      <w:r w:rsidR="000279BA" w:rsidRPr="00B2708B">
        <w:rPr>
          <w:rFonts w:ascii="Times New Roman" w:hAnsi="Times New Roman" w:cs="Times New Roman"/>
          <w:color w:val="000000" w:themeColor="text1"/>
          <w:sz w:val="24"/>
          <w:szCs w:val="24"/>
          <w:lang w:val="ro-RO"/>
        </w:rPr>
        <w:t xml:space="preserve"> (Vezi </w:t>
      </w:r>
      <w:proofErr w:type="spellStart"/>
      <w:r w:rsidR="0054575E" w:rsidRPr="00B2708B">
        <w:rPr>
          <w:rFonts w:ascii="Times New Roman" w:hAnsi="Times New Roman" w:cs="Times New Roman"/>
          <w:bCs/>
          <w:i/>
          <w:color w:val="000000" w:themeColor="text1"/>
          <w:sz w:val="24"/>
          <w:szCs w:val="24"/>
          <w:lang w:bidi="si"/>
        </w:rPr>
        <w:t>Ghidul</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pentru</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redactarea</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şi</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prezentarea</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bCs/>
          <w:i/>
          <w:color w:val="000000" w:themeColor="text1"/>
          <w:sz w:val="24"/>
          <w:szCs w:val="24"/>
          <w:lang w:bidi="si"/>
        </w:rPr>
        <w:t>Lucrării</w:t>
      </w:r>
      <w:proofErr w:type="spellEnd"/>
      <w:r w:rsidR="0054575E" w:rsidRPr="00B2708B">
        <w:rPr>
          <w:rFonts w:ascii="Times New Roman" w:hAnsi="Times New Roman" w:cs="Times New Roman"/>
          <w:bCs/>
          <w:i/>
          <w:color w:val="000000" w:themeColor="text1"/>
          <w:sz w:val="24"/>
          <w:szCs w:val="24"/>
          <w:lang w:bidi="si"/>
        </w:rPr>
        <w:t xml:space="preserve"> de </w:t>
      </w:r>
      <w:proofErr w:type="spellStart"/>
      <w:r w:rsidR="0054575E" w:rsidRPr="00B2708B">
        <w:rPr>
          <w:rFonts w:ascii="Times New Roman" w:hAnsi="Times New Roman" w:cs="Times New Roman"/>
          <w:bCs/>
          <w:i/>
          <w:color w:val="000000" w:themeColor="text1"/>
          <w:sz w:val="24"/>
          <w:szCs w:val="24"/>
          <w:lang w:bidi="si"/>
        </w:rPr>
        <w:t>licenţă</w:t>
      </w:r>
      <w:proofErr w:type="spellEnd"/>
      <w:r w:rsidR="0054575E" w:rsidRPr="00B2708B">
        <w:rPr>
          <w:rFonts w:ascii="Times New Roman" w:hAnsi="Times New Roman" w:cs="Times New Roman"/>
          <w:bCs/>
          <w:i/>
          <w:color w:val="000000" w:themeColor="text1"/>
          <w:sz w:val="24"/>
          <w:szCs w:val="24"/>
          <w:lang w:bidi="si"/>
        </w:rPr>
        <w:t xml:space="preserve"> </w:t>
      </w:r>
      <w:proofErr w:type="spellStart"/>
      <w:r w:rsidR="0054575E" w:rsidRPr="00B2708B">
        <w:rPr>
          <w:rFonts w:ascii="Times New Roman" w:hAnsi="Times New Roman" w:cs="Times New Roman"/>
          <w:i/>
          <w:color w:val="000000" w:themeColor="text1"/>
          <w:sz w:val="24"/>
          <w:szCs w:val="24"/>
        </w:rPr>
        <w:t>pentru</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specializările</w:t>
      </w:r>
      <w:proofErr w:type="spellEnd"/>
      <w:r w:rsidR="0054575E" w:rsidRPr="00B2708B">
        <w:rPr>
          <w:rFonts w:ascii="Times New Roman" w:hAnsi="Times New Roman" w:cs="Times New Roman"/>
          <w:i/>
          <w:color w:val="000000" w:themeColor="text1"/>
          <w:sz w:val="24"/>
          <w:szCs w:val="24"/>
        </w:rPr>
        <w:t xml:space="preserve"> BA: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engleză</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engleză</w:t>
      </w:r>
      <w:proofErr w:type="spellEnd"/>
      <w:r w:rsidR="0054575E" w:rsidRPr="00B2708B">
        <w:rPr>
          <w:rFonts w:ascii="Times New Roman" w:hAnsi="Times New Roman" w:cs="Times New Roman"/>
          <w:i/>
          <w:color w:val="000000" w:themeColor="text1"/>
          <w:sz w:val="24"/>
          <w:szCs w:val="24"/>
        </w:rPr>
        <w:t xml:space="preserve"> –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germană</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maghiară</w:t>
      </w:r>
      <w:proofErr w:type="spellEnd"/>
      <w:r w:rsidR="0054575E" w:rsidRPr="00B2708B">
        <w:rPr>
          <w:rFonts w:ascii="Times New Roman" w:hAnsi="Times New Roman" w:cs="Times New Roman"/>
          <w:i/>
          <w:color w:val="000000" w:themeColor="text1"/>
          <w:sz w:val="24"/>
          <w:szCs w:val="24"/>
        </w:rPr>
        <w:t xml:space="preserve"> – </w:t>
      </w:r>
      <w:proofErr w:type="spellStart"/>
      <w:r w:rsidR="0054575E" w:rsidRPr="00B2708B">
        <w:rPr>
          <w:rFonts w:ascii="Times New Roman" w:hAnsi="Times New Roman" w:cs="Times New Roman"/>
          <w:i/>
          <w:color w:val="000000" w:themeColor="text1"/>
          <w:sz w:val="24"/>
          <w:szCs w:val="24"/>
        </w:rPr>
        <w:t>Limba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și</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literatura</w:t>
      </w:r>
      <w:proofErr w:type="spellEnd"/>
      <w:r w:rsidR="0054575E" w:rsidRPr="00B2708B">
        <w:rPr>
          <w:rFonts w:ascii="Times New Roman" w:hAnsi="Times New Roman" w:cs="Times New Roman"/>
          <w:i/>
          <w:color w:val="000000" w:themeColor="text1"/>
          <w:sz w:val="24"/>
          <w:szCs w:val="24"/>
        </w:rPr>
        <w:t xml:space="preserve"> </w:t>
      </w:r>
      <w:proofErr w:type="spellStart"/>
      <w:r w:rsidR="0054575E" w:rsidRPr="00B2708B">
        <w:rPr>
          <w:rFonts w:ascii="Times New Roman" w:hAnsi="Times New Roman" w:cs="Times New Roman"/>
          <w:i/>
          <w:color w:val="000000" w:themeColor="text1"/>
          <w:sz w:val="24"/>
          <w:szCs w:val="24"/>
        </w:rPr>
        <w:t>engleză</w:t>
      </w:r>
      <w:proofErr w:type="spellEnd"/>
      <w:r w:rsidR="00A37DC9" w:rsidRPr="00B2708B">
        <w:rPr>
          <w:rFonts w:ascii="Times New Roman" w:hAnsi="Times New Roman" w:cs="Times New Roman"/>
          <w:color w:val="000000" w:themeColor="text1"/>
          <w:sz w:val="24"/>
          <w:szCs w:val="24"/>
        </w:rPr>
        <w:t>)</w:t>
      </w:r>
      <w:r w:rsidR="0054575E" w:rsidRPr="00B2708B">
        <w:rPr>
          <w:rFonts w:ascii="Times New Roman" w:hAnsi="Times New Roman" w:cs="Times New Roman"/>
          <w:color w:val="000000" w:themeColor="text1"/>
          <w:sz w:val="24"/>
          <w:szCs w:val="24"/>
        </w:rPr>
        <w:t>.</w:t>
      </w:r>
    </w:p>
    <w:p w14:paraId="6ECB11C4" w14:textId="700BAC36" w:rsidR="008938D0" w:rsidRPr="00B2708B" w:rsidRDefault="008938D0" w:rsidP="00682FBD">
      <w:pPr>
        <w:pStyle w:val="ListParagraph"/>
        <w:numPr>
          <w:ilvl w:val="0"/>
          <w:numId w:val="19"/>
        </w:numPr>
        <w:spacing w:after="0" w:line="360" w:lineRule="auto"/>
        <w:ind w:left="425" w:hanging="425"/>
        <w:jc w:val="both"/>
        <w:rPr>
          <w:rFonts w:ascii="Times New Roman" w:hAnsi="Times New Roman" w:cs="Times New Roman"/>
          <w:color w:val="000000" w:themeColor="text1"/>
          <w:sz w:val="24"/>
          <w:szCs w:val="24"/>
        </w:rPr>
      </w:pPr>
      <w:r w:rsidRPr="00B2708B">
        <w:rPr>
          <w:rFonts w:ascii="Times New Roman" w:hAnsi="Times New Roman" w:cs="Times New Roman"/>
          <w:color w:val="000000" w:themeColor="text1"/>
          <w:sz w:val="24"/>
          <w:szCs w:val="24"/>
          <w:lang w:val="ro-RO"/>
        </w:rPr>
        <w:t>Coordonatorii lucrărilor de licenţă</w:t>
      </w:r>
      <w:r w:rsidR="00DF5A4C" w:rsidRPr="00B2708B">
        <w:rPr>
          <w:rFonts w:ascii="Times New Roman" w:hAnsi="Times New Roman" w:cs="Times New Roman"/>
          <w:color w:val="000000" w:themeColor="text1"/>
          <w:sz w:val="24"/>
          <w:szCs w:val="24"/>
          <w:lang w:val="ro-RO"/>
        </w:rPr>
        <w:t xml:space="preserve"> </w:t>
      </w:r>
      <w:r w:rsidRPr="00B2708B">
        <w:rPr>
          <w:rFonts w:ascii="Times New Roman" w:hAnsi="Times New Roman" w:cs="Times New Roman"/>
          <w:color w:val="000000" w:themeColor="text1"/>
          <w:sz w:val="24"/>
          <w:szCs w:val="24"/>
          <w:lang w:val="ro-RO"/>
        </w:rPr>
        <w:t>răspund în solidar cu autorii acestora de asigurarea originalităţii conţinutului acestora.</w:t>
      </w:r>
    </w:p>
    <w:p w14:paraId="26A6D176" w14:textId="503B6518" w:rsidR="008938D0" w:rsidRPr="00B2708B" w:rsidRDefault="008938D0" w:rsidP="0054575E">
      <w:pPr>
        <w:pStyle w:val="ListParagraph"/>
        <w:numPr>
          <w:ilvl w:val="0"/>
          <w:numId w:val="19"/>
        </w:numPr>
        <w:spacing w:after="0" w:line="360" w:lineRule="auto"/>
        <w:ind w:left="426" w:hanging="426"/>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Verificarea </w:t>
      </w:r>
      <w:proofErr w:type="spellStart"/>
      <w:r w:rsidRPr="00B2708B">
        <w:rPr>
          <w:rFonts w:ascii="Times New Roman" w:hAnsi="Times New Roman" w:cs="Times New Roman"/>
          <w:color w:val="000000" w:themeColor="text1"/>
          <w:sz w:val="24"/>
          <w:szCs w:val="24"/>
          <w:lang w:val="ro-RO"/>
        </w:rPr>
        <w:t>antiplagiat</w:t>
      </w:r>
      <w:proofErr w:type="spellEnd"/>
      <w:r w:rsidRPr="00B2708B">
        <w:rPr>
          <w:rFonts w:ascii="Times New Roman" w:hAnsi="Times New Roman" w:cs="Times New Roman"/>
          <w:color w:val="000000" w:themeColor="text1"/>
          <w:sz w:val="24"/>
          <w:szCs w:val="24"/>
          <w:lang w:val="ro-RO"/>
        </w:rPr>
        <w:t xml:space="preserve"> va fi realizată de către biblioteca universitară, la solicitarea absolvent</w:t>
      </w:r>
      <w:r w:rsidR="003A2C6B" w:rsidRPr="00B2708B">
        <w:rPr>
          <w:rFonts w:ascii="Times New Roman" w:hAnsi="Times New Roman" w:cs="Times New Roman"/>
          <w:color w:val="000000" w:themeColor="text1"/>
          <w:sz w:val="24"/>
          <w:szCs w:val="24"/>
          <w:lang w:val="ro-RO"/>
        </w:rPr>
        <w:t>ului</w:t>
      </w:r>
      <w:r w:rsidRPr="00B2708B">
        <w:rPr>
          <w:rFonts w:ascii="Times New Roman" w:hAnsi="Times New Roman" w:cs="Times New Roman"/>
          <w:color w:val="000000" w:themeColor="text1"/>
          <w:sz w:val="24"/>
          <w:szCs w:val="24"/>
          <w:lang w:val="ro-RO"/>
        </w:rPr>
        <w:t>.</w:t>
      </w:r>
    </w:p>
    <w:p w14:paraId="1BFD16C9" w14:textId="77777777" w:rsidR="008938D0" w:rsidRPr="00B2708B" w:rsidRDefault="008938D0" w:rsidP="0054575E">
      <w:pPr>
        <w:pStyle w:val="ListParagraph"/>
        <w:numPr>
          <w:ilvl w:val="0"/>
          <w:numId w:val="19"/>
        </w:numPr>
        <w:spacing w:after="0" w:line="360" w:lineRule="auto"/>
        <w:ind w:left="426" w:hanging="426"/>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Coeficientul de similaritate („</w:t>
      </w:r>
      <w:proofErr w:type="spellStart"/>
      <w:r w:rsidRPr="00B2708B">
        <w:rPr>
          <w:rFonts w:ascii="Times New Roman" w:hAnsi="Times New Roman" w:cs="Times New Roman"/>
          <w:color w:val="000000" w:themeColor="text1"/>
          <w:sz w:val="24"/>
          <w:szCs w:val="24"/>
          <w:lang w:val="ro-RO"/>
        </w:rPr>
        <w:t>similarity</w:t>
      </w:r>
      <w:proofErr w:type="spellEnd"/>
      <w:r w:rsidRPr="00B2708B">
        <w:rPr>
          <w:rFonts w:ascii="Times New Roman" w:hAnsi="Times New Roman" w:cs="Times New Roman"/>
          <w:color w:val="000000" w:themeColor="text1"/>
          <w:sz w:val="24"/>
          <w:szCs w:val="24"/>
          <w:lang w:val="ro-RO"/>
        </w:rPr>
        <w:t xml:space="preserve"> index”) nu poate depăși 20%, iar absolventul va anexa la lucrarea sa raportul de </w:t>
      </w:r>
      <w:proofErr w:type="spellStart"/>
      <w:r w:rsidRPr="00B2708B">
        <w:rPr>
          <w:rFonts w:ascii="Times New Roman" w:hAnsi="Times New Roman" w:cs="Times New Roman"/>
          <w:color w:val="000000" w:themeColor="text1"/>
          <w:sz w:val="24"/>
          <w:szCs w:val="24"/>
          <w:lang w:val="ro-RO"/>
        </w:rPr>
        <w:t>antiplagiat</w:t>
      </w:r>
      <w:proofErr w:type="spellEnd"/>
      <w:r w:rsidRPr="00B2708B">
        <w:rPr>
          <w:rFonts w:ascii="Times New Roman" w:hAnsi="Times New Roman" w:cs="Times New Roman"/>
          <w:color w:val="000000" w:themeColor="text1"/>
          <w:sz w:val="24"/>
          <w:szCs w:val="24"/>
          <w:lang w:val="ro-RO"/>
        </w:rPr>
        <w:t xml:space="preserve"> semnat de conducătorul științific al lucrării.</w:t>
      </w:r>
    </w:p>
    <w:p w14:paraId="12BDFAF6" w14:textId="5D806066" w:rsidR="003A2C6B" w:rsidRPr="00B2708B" w:rsidRDefault="003A2C6B" w:rsidP="005932A1">
      <w:pPr>
        <w:spacing w:after="0" w:line="360" w:lineRule="auto"/>
        <w:jc w:val="both"/>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6</w:t>
      </w:r>
    </w:p>
    <w:p w14:paraId="7A5D0F0F" w14:textId="54408081" w:rsidR="00506ED2" w:rsidRPr="00B2708B" w:rsidRDefault="00506ED2"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Media unei probe se calculează ca medie aritmetică a notelor membrilor comisiei de</w:t>
      </w:r>
      <w:r w:rsidR="004F6B88" w:rsidRPr="00B2708B">
        <w:rPr>
          <w:rFonts w:ascii="Times New Roman" w:hAnsi="Times New Roman" w:cs="Times New Roman"/>
          <w:color w:val="000000" w:themeColor="text1"/>
          <w:sz w:val="24"/>
          <w:szCs w:val="24"/>
          <w:lang w:val="ro-RO"/>
        </w:rPr>
        <w:t xml:space="preserve"> examen.</w:t>
      </w:r>
    </w:p>
    <w:p w14:paraId="0A62FE2F" w14:textId="498EC255" w:rsidR="003A2C6B" w:rsidRPr="00B2708B" w:rsidRDefault="00506ED2"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lastRenderedPageBreak/>
        <w:t xml:space="preserve">Media examenului de licență se calculează ca medie aritmetică a rezultatelor probelor de examen. </w:t>
      </w:r>
    </w:p>
    <w:p w14:paraId="4892CF0A" w14:textId="469CADCB" w:rsidR="004F6B88" w:rsidRPr="00B2708B" w:rsidRDefault="004F6B88"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Media unei probe și media examenului de licență se determină cu două zecimale, fără rotunjire.</w:t>
      </w:r>
    </w:p>
    <w:p w14:paraId="0BD5B2D0" w14:textId="0FA988E6" w:rsidR="004F6B88" w:rsidRPr="00B2708B" w:rsidRDefault="004F6B88"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Notele membrilor comisiei de examen, la proba 2, sunt note întregi de la 1 la 10.</w:t>
      </w:r>
    </w:p>
    <w:p w14:paraId="6F5CDE58" w14:textId="769041C6" w:rsidR="006746F3" w:rsidRPr="00B2708B" w:rsidRDefault="006746F3" w:rsidP="005932A1">
      <w:pPr>
        <w:pStyle w:val="ListParagraph"/>
        <w:numPr>
          <w:ilvl w:val="0"/>
          <w:numId w:val="11"/>
        </w:num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Examenul de licență se consideră promovat dacă probele componente sunt promovate,</w:t>
      </w:r>
      <w:r w:rsidR="00A66FBB" w:rsidRPr="00B2708B">
        <w:rPr>
          <w:rFonts w:ascii="Times New Roman" w:hAnsi="Times New Roman" w:cs="Times New Roman"/>
          <w:color w:val="000000" w:themeColor="text1"/>
          <w:sz w:val="24"/>
          <w:szCs w:val="24"/>
          <w:lang w:val="ro-RO"/>
        </w:rPr>
        <w:t xml:space="preserve"> iar media examenului este de cel puțin 6,00. O probă a examenului de licență se consideră promovată, dacă media </w:t>
      </w:r>
      <w:r w:rsidRPr="00B2708B">
        <w:rPr>
          <w:rFonts w:ascii="Times New Roman" w:hAnsi="Times New Roman" w:cs="Times New Roman"/>
          <w:color w:val="000000" w:themeColor="text1"/>
          <w:sz w:val="24"/>
          <w:szCs w:val="24"/>
          <w:lang w:val="ro-RO"/>
        </w:rPr>
        <w:t>probei este cel puțin 5,00.</w:t>
      </w:r>
    </w:p>
    <w:p w14:paraId="03B1BF0C" w14:textId="77777777" w:rsidR="009A3C76" w:rsidRPr="00B2708B" w:rsidRDefault="009A3C76" w:rsidP="005932A1">
      <w:pPr>
        <w:spacing w:after="0" w:line="360" w:lineRule="auto"/>
        <w:jc w:val="both"/>
        <w:rPr>
          <w:rFonts w:ascii="Times New Roman" w:hAnsi="Times New Roman" w:cs="Times New Roman"/>
          <w:b/>
          <w:color w:val="000000" w:themeColor="text1"/>
          <w:sz w:val="24"/>
          <w:szCs w:val="24"/>
          <w:lang w:val="ro-RO"/>
        </w:rPr>
      </w:pPr>
    </w:p>
    <w:p w14:paraId="2B674574" w14:textId="66581339" w:rsidR="00C1764D" w:rsidRPr="00B2708B" w:rsidRDefault="00C1764D" w:rsidP="005932A1">
      <w:pPr>
        <w:spacing w:after="0" w:line="360" w:lineRule="auto"/>
        <w:jc w:val="both"/>
        <w:rPr>
          <w:rFonts w:ascii="Times New Roman" w:hAnsi="Times New Roman" w:cs="Times New Roman"/>
          <w:b/>
          <w:color w:val="000000" w:themeColor="text1"/>
          <w:sz w:val="24"/>
          <w:szCs w:val="24"/>
          <w:lang w:val="ro-RO"/>
        </w:rPr>
      </w:pPr>
      <w:r w:rsidRPr="00B2708B">
        <w:rPr>
          <w:rFonts w:ascii="Times New Roman" w:hAnsi="Times New Roman" w:cs="Times New Roman"/>
          <w:b/>
          <w:color w:val="000000" w:themeColor="text1"/>
          <w:sz w:val="24"/>
          <w:szCs w:val="24"/>
          <w:lang w:val="ro-RO"/>
        </w:rPr>
        <w:t>Art. 7</w:t>
      </w:r>
    </w:p>
    <w:p w14:paraId="5BE66F49" w14:textId="1F731BE5" w:rsidR="00C1764D" w:rsidRPr="00B2708B" w:rsidRDefault="00C1764D"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Reglementările aplicabile pentru scenariul online sunt prevăzute în </w:t>
      </w:r>
      <w:r w:rsidRPr="00B2708B">
        <w:rPr>
          <w:rFonts w:ascii="Times New Roman" w:hAnsi="Times New Roman" w:cs="Times New Roman"/>
          <w:b/>
          <w:color w:val="000000" w:themeColor="text1"/>
          <w:sz w:val="24"/>
          <w:szCs w:val="24"/>
          <w:lang w:val="ro-RO"/>
        </w:rPr>
        <w:t>Anexa</w:t>
      </w:r>
      <w:r w:rsidRPr="00B2708B">
        <w:rPr>
          <w:rFonts w:ascii="Times New Roman" w:hAnsi="Times New Roman" w:cs="Times New Roman"/>
          <w:color w:val="000000" w:themeColor="text1"/>
          <w:sz w:val="24"/>
          <w:szCs w:val="24"/>
          <w:lang w:val="ro-RO"/>
        </w:rPr>
        <w:t xml:space="preserve"> </w:t>
      </w:r>
      <w:r w:rsidRPr="00B2708B">
        <w:rPr>
          <w:rFonts w:ascii="Times New Roman" w:hAnsi="Times New Roman" w:cs="Times New Roman"/>
          <w:b/>
          <w:color w:val="000000" w:themeColor="text1"/>
          <w:sz w:val="24"/>
          <w:szCs w:val="24"/>
          <w:lang w:val="ro-RO"/>
        </w:rPr>
        <w:t xml:space="preserve">nr. </w:t>
      </w:r>
      <w:r w:rsidR="0054575E" w:rsidRPr="00B2708B">
        <w:rPr>
          <w:rFonts w:ascii="Times New Roman" w:hAnsi="Times New Roman" w:cs="Times New Roman"/>
          <w:b/>
          <w:color w:val="000000" w:themeColor="text1"/>
          <w:sz w:val="24"/>
          <w:szCs w:val="24"/>
          <w:lang w:val="ro-RO"/>
        </w:rPr>
        <w:t>1</w:t>
      </w:r>
      <w:r w:rsidR="009F1151" w:rsidRPr="00B2708B">
        <w:rPr>
          <w:rFonts w:ascii="Times New Roman" w:hAnsi="Times New Roman" w:cs="Times New Roman"/>
          <w:b/>
          <w:color w:val="000000" w:themeColor="text1"/>
          <w:sz w:val="24"/>
          <w:szCs w:val="24"/>
          <w:lang w:val="ro-RO"/>
        </w:rPr>
        <w:t>.</w:t>
      </w:r>
    </w:p>
    <w:p w14:paraId="1711A015" w14:textId="77777777" w:rsidR="00C1764D" w:rsidRPr="00B2708B" w:rsidRDefault="00C1764D" w:rsidP="005932A1">
      <w:pPr>
        <w:spacing w:after="0" w:line="360" w:lineRule="auto"/>
        <w:jc w:val="both"/>
        <w:rPr>
          <w:rFonts w:ascii="Times New Roman" w:hAnsi="Times New Roman" w:cs="Times New Roman"/>
          <w:b/>
          <w:color w:val="000000" w:themeColor="text1"/>
          <w:sz w:val="24"/>
          <w:szCs w:val="24"/>
          <w:lang w:val="ro-RO"/>
        </w:rPr>
      </w:pPr>
    </w:p>
    <w:p w14:paraId="33DC3E10" w14:textId="429366F5" w:rsidR="007D1691" w:rsidRPr="00B2708B" w:rsidRDefault="003272F0" w:rsidP="005932A1">
      <w:pPr>
        <w:spacing w:after="0" w:line="360" w:lineRule="auto"/>
        <w:jc w:val="both"/>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Prevederile prezentei Metodologii se aplică în Depar</w:t>
      </w:r>
      <w:r w:rsidR="009875B4" w:rsidRPr="00B2708B">
        <w:rPr>
          <w:rFonts w:ascii="Times New Roman" w:hAnsi="Times New Roman" w:cs="Times New Roman"/>
          <w:color w:val="000000" w:themeColor="text1"/>
          <w:sz w:val="24"/>
          <w:szCs w:val="24"/>
          <w:lang w:val="ro-RO"/>
        </w:rPr>
        <w:t xml:space="preserve">tamentul de </w:t>
      </w:r>
      <w:r w:rsidR="009F1151" w:rsidRPr="00B2708B">
        <w:rPr>
          <w:rFonts w:ascii="Times New Roman" w:hAnsi="Times New Roman" w:cs="Times New Roman"/>
          <w:color w:val="000000" w:themeColor="text1"/>
          <w:sz w:val="24"/>
          <w:szCs w:val="24"/>
          <w:lang w:val="ro-RO"/>
        </w:rPr>
        <w:t>Limbă și literatură</w:t>
      </w:r>
      <w:r w:rsidRPr="00B2708B">
        <w:rPr>
          <w:rFonts w:ascii="Times New Roman" w:hAnsi="Times New Roman" w:cs="Times New Roman"/>
          <w:color w:val="000000" w:themeColor="text1"/>
          <w:sz w:val="24"/>
          <w:szCs w:val="24"/>
          <w:lang w:val="ro-RO"/>
        </w:rPr>
        <w:t xml:space="preserve">, </w:t>
      </w:r>
      <w:r w:rsidR="009875B4" w:rsidRPr="00B2708B">
        <w:rPr>
          <w:rFonts w:ascii="Times New Roman" w:hAnsi="Times New Roman" w:cs="Times New Roman"/>
          <w:color w:val="000000" w:themeColor="text1"/>
          <w:sz w:val="24"/>
          <w:szCs w:val="24"/>
          <w:lang w:val="ro-RO"/>
        </w:rPr>
        <w:t>î</w:t>
      </w:r>
      <w:r w:rsidR="000F601C">
        <w:rPr>
          <w:rFonts w:ascii="Times New Roman" w:hAnsi="Times New Roman" w:cs="Times New Roman"/>
          <w:color w:val="000000" w:themeColor="text1"/>
          <w:sz w:val="24"/>
          <w:szCs w:val="24"/>
          <w:lang w:val="ro-RO"/>
        </w:rPr>
        <w:t>ncepând cu anul universitar 2023-2024</w:t>
      </w:r>
      <w:r w:rsidR="009875B4" w:rsidRPr="00B2708B">
        <w:rPr>
          <w:rFonts w:ascii="Times New Roman" w:hAnsi="Times New Roman" w:cs="Times New Roman"/>
          <w:color w:val="000000" w:themeColor="text1"/>
          <w:sz w:val="24"/>
          <w:szCs w:val="24"/>
          <w:lang w:val="ro-RO"/>
        </w:rPr>
        <w:t xml:space="preserve">, și sunt aplicabile și absolvenților care nu au susținut sau nu au promovat examenul de promovare a studiilor până la intrarea în vigoare a acestei metodologii. </w:t>
      </w:r>
    </w:p>
    <w:p w14:paraId="2345C73A" w14:textId="77777777" w:rsidR="009F0A7A" w:rsidRPr="00B2708B" w:rsidRDefault="009F0A7A" w:rsidP="005932A1">
      <w:pPr>
        <w:spacing w:after="0" w:line="360" w:lineRule="auto"/>
        <w:ind w:left="360"/>
        <w:rPr>
          <w:rFonts w:ascii="Times New Roman" w:hAnsi="Times New Roman" w:cs="Times New Roman"/>
          <w:color w:val="000000" w:themeColor="text1"/>
          <w:sz w:val="24"/>
          <w:szCs w:val="24"/>
          <w:lang w:val="ro-RO"/>
        </w:rPr>
      </w:pPr>
    </w:p>
    <w:p w14:paraId="09FAB801" w14:textId="77777777" w:rsidR="009F1151" w:rsidRPr="00B2708B" w:rsidRDefault="009F1151" w:rsidP="005932A1">
      <w:pPr>
        <w:spacing w:after="0" w:line="360" w:lineRule="auto"/>
        <w:ind w:left="360"/>
        <w:rPr>
          <w:rFonts w:ascii="Times New Roman" w:hAnsi="Times New Roman" w:cs="Times New Roman"/>
          <w:color w:val="000000" w:themeColor="text1"/>
          <w:sz w:val="24"/>
          <w:szCs w:val="24"/>
          <w:lang w:val="ro-RO"/>
        </w:rPr>
      </w:pPr>
    </w:p>
    <w:p w14:paraId="7271AE77" w14:textId="5B8FDB1C" w:rsidR="009F1151" w:rsidRPr="00B2708B" w:rsidRDefault="00580DF1" w:rsidP="005932A1">
      <w:pPr>
        <w:spacing w:after="0" w:line="360" w:lineRule="auto"/>
        <w:ind w:left="36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07.</w:t>
      </w:r>
      <w:r w:rsidR="000F601C">
        <w:rPr>
          <w:rFonts w:ascii="Times New Roman" w:hAnsi="Times New Roman" w:cs="Times New Roman"/>
          <w:color w:val="000000" w:themeColor="text1"/>
          <w:sz w:val="24"/>
          <w:szCs w:val="24"/>
          <w:lang w:val="ro-RO"/>
        </w:rPr>
        <w:t>1</w:t>
      </w:r>
      <w:r>
        <w:rPr>
          <w:rFonts w:ascii="Times New Roman" w:hAnsi="Times New Roman" w:cs="Times New Roman"/>
          <w:color w:val="000000" w:themeColor="text1"/>
          <w:sz w:val="24"/>
          <w:szCs w:val="24"/>
          <w:lang w:val="ro-RO"/>
        </w:rPr>
        <w:t>2</w:t>
      </w:r>
      <w:bookmarkStart w:id="1" w:name="_GoBack"/>
      <w:bookmarkEnd w:id="1"/>
      <w:r w:rsidR="000F601C">
        <w:rPr>
          <w:rFonts w:ascii="Times New Roman" w:hAnsi="Times New Roman" w:cs="Times New Roman"/>
          <w:color w:val="000000" w:themeColor="text1"/>
          <w:sz w:val="24"/>
          <w:szCs w:val="24"/>
          <w:lang w:val="ro-RO"/>
        </w:rPr>
        <w:t>.2023</w:t>
      </w:r>
    </w:p>
    <w:p w14:paraId="0E3EFC9A" w14:textId="77777777" w:rsidR="009F1151" w:rsidRPr="00B2708B" w:rsidRDefault="009F1151" w:rsidP="005932A1">
      <w:pPr>
        <w:spacing w:after="0" w:line="360" w:lineRule="auto"/>
        <w:ind w:left="360"/>
        <w:rPr>
          <w:rFonts w:ascii="Times New Roman" w:hAnsi="Times New Roman" w:cs="Times New Roman"/>
          <w:color w:val="000000" w:themeColor="text1"/>
          <w:sz w:val="24"/>
          <w:szCs w:val="24"/>
          <w:lang w:val="ro-RO"/>
        </w:rPr>
      </w:pPr>
    </w:p>
    <w:p w14:paraId="7923738B" w14:textId="561D0688" w:rsidR="009F1151" w:rsidRPr="00B2708B" w:rsidRDefault="009F1151" w:rsidP="00D123B9">
      <w:pPr>
        <w:spacing w:after="0" w:line="360" w:lineRule="auto"/>
        <w:ind w:left="360"/>
        <w:jc w:val="right"/>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Director departament,</w:t>
      </w:r>
    </w:p>
    <w:p w14:paraId="0FAC0A8A" w14:textId="5E2F266E" w:rsidR="009F1151" w:rsidRPr="00B2708B" w:rsidRDefault="009F1151" w:rsidP="00D123B9">
      <w:pPr>
        <w:spacing w:after="0" w:line="360" w:lineRule="auto"/>
        <w:ind w:left="360"/>
        <w:jc w:val="right"/>
        <w:rPr>
          <w:rFonts w:ascii="Times New Roman" w:hAnsi="Times New Roman" w:cs="Times New Roman"/>
          <w:color w:val="000000" w:themeColor="text1"/>
          <w:sz w:val="24"/>
          <w:szCs w:val="24"/>
          <w:lang w:val="hu-HU"/>
        </w:rPr>
      </w:pPr>
      <w:r w:rsidRPr="00B2708B">
        <w:rPr>
          <w:rFonts w:ascii="Times New Roman" w:hAnsi="Times New Roman" w:cs="Times New Roman"/>
          <w:color w:val="000000" w:themeColor="text1"/>
          <w:sz w:val="24"/>
          <w:szCs w:val="24"/>
          <w:lang w:val="ro-RO"/>
        </w:rPr>
        <w:t xml:space="preserve">Dr. </w:t>
      </w:r>
      <w:proofErr w:type="spellStart"/>
      <w:r w:rsidR="00513913">
        <w:rPr>
          <w:rFonts w:ascii="Times New Roman" w:hAnsi="Times New Roman" w:cs="Times New Roman"/>
          <w:color w:val="000000" w:themeColor="text1"/>
          <w:sz w:val="24"/>
          <w:szCs w:val="24"/>
          <w:lang w:val="ro-RO"/>
        </w:rPr>
        <w:t>Antal-Fo</w:t>
      </w:r>
      <w:r w:rsidR="000F601C">
        <w:rPr>
          <w:rFonts w:ascii="Times New Roman" w:hAnsi="Times New Roman" w:cs="Times New Roman"/>
          <w:color w:val="000000" w:themeColor="text1"/>
          <w:sz w:val="24"/>
          <w:szCs w:val="24"/>
          <w:lang w:val="ro-RO"/>
        </w:rPr>
        <w:t>rizs</w:t>
      </w:r>
      <w:proofErr w:type="spellEnd"/>
      <w:r w:rsidR="000F601C">
        <w:rPr>
          <w:rFonts w:ascii="Times New Roman" w:hAnsi="Times New Roman" w:cs="Times New Roman"/>
          <w:color w:val="000000" w:themeColor="text1"/>
          <w:sz w:val="24"/>
          <w:szCs w:val="24"/>
          <w:lang w:val="ro-RO"/>
        </w:rPr>
        <w:t xml:space="preserve"> Ioan James</w:t>
      </w:r>
    </w:p>
    <w:p w14:paraId="710011A5" w14:textId="77777777" w:rsidR="009F0A7A" w:rsidRPr="00B2708B" w:rsidRDefault="009F0A7A" w:rsidP="005932A1">
      <w:pPr>
        <w:spacing w:after="0" w:line="360" w:lineRule="auto"/>
        <w:ind w:left="360"/>
        <w:rPr>
          <w:rFonts w:ascii="Times New Roman" w:hAnsi="Times New Roman" w:cs="Times New Roman"/>
          <w:color w:val="000000" w:themeColor="text1"/>
          <w:sz w:val="24"/>
          <w:szCs w:val="24"/>
          <w:lang w:val="ro-RO"/>
        </w:rPr>
      </w:pPr>
    </w:p>
    <w:p w14:paraId="2AB1C8CD" w14:textId="77777777" w:rsidR="009F0A7A" w:rsidRPr="00B2708B" w:rsidRDefault="009F0A7A" w:rsidP="005932A1">
      <w:pPr>
        <w:spacing w:after="0" w:line="360" w:lineRule="auto"/>
        <w:ind w:left="360"/>
        <w:rPr>
          <w:rFonts w:ascii="Times New Roman" w:hAnsi="Times New Roman" w:cs="Times New Roman"/>
          <w:color w:val="000000" w:themeColor="text1"/>
          <w:sz w:val="24"/>
          <w:szCs w:val="24"/>
          <w:lang w:val="ro-RO"/>
        </w:rPr>
      </w:pPr>
    </w:p>
    <w:p w14:paraId="01711CA5" w14:textId="77777777" w:rsidR="009F0A7A" w:rsidRPr="00B2708B" w:rsidRDefault="009F0A7A" w:rsidP="005932A1">
      <w:pPr>
        <w:spacing w:after="0" w:line="360" w:lineRule="auto"/>
        <w:ind w:left="360"/>
        <w:rPr>
          <w:rFonts w:ascii="Times New Roman" w:hAnsi="Times New Roman" w:cs="Times New Roman"/>
          <w:color w:val="000000" w:themeColor="text1"/>
          <w:sz w:val="24"/>
          <w:szCs w:val="24"/>
          <w:lang w:val="ro-RO"/>
        </w:rPr>
      </w:pPr>
    </w:p>
    <w:p w14:paraId="3663235D" w14:textId="44B38A4E" w:rsidR="0054575E" w:rsidRDefault="008B0902" w:rsidP="005932A1">
      <w:pPr>
        <w:spacing w:after="0" w:line="360" w:lineRule="auto"/>
        <w:ind w:left="36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Decan,</w:t>
      </w:r>
    </w:p>
    <w:p w14:paraId="78F406BD" w14:textId="0975E17E" w:rsidR="008B0902" w:rsidRPr="008B0902" w:rsidRDefault="008B0902" w:rsidP="005932A1">
      <w:pPr>
        <w:spacing w:after="0" w:line="360" w:lineRule="auto"/>
        <w:ind w:left="360"/>
        <w:rPr>
          <w:rFonts w:ascii="Times New Roman" w:hAnsi="Times New Roman" w:cs="Times New Roman"/>
          <w:color w:val="000000" w:themeColor="text1"/>
          <w:sz w:val="24"/>
          <w:szCs w:val="24"/>
          <w:lang w:val="hu-HU"/>
        </w:rPr>
      </w:pPr>
      <w:r>
        <w:rPr>
          <w:rFonts w:ascii="Times New Roman" w:hAnsi="Times New Roman" w:cs="Times New Roman"/>
          <w:color w:val="000000" w:themeColor="text1"/>
          <w:sz w:val="24"/>
          <w:szCs w:val="24"/>
          <w:lang w:val="ro-RO"/>
        </w:rPr>
        <w:t>Dr. B</w:t>
      </w:r>
      <w:proofErr w:type="spellStart"/>
      <w:r>
        <w:rPr>
          <w:rFonts w:ascii="Times New Roman" w:hAnsi="Times New Roman" w:cs="Times New Roman"/>
          <w:color w:val="000000" w:themeColor="text1"/>
          <w:sz w:val="24"/>
          <w:szCs w:val="24"/>
          <w:lang w:val="hu-HU"/>
        </w:rPr>
        <w:t>ökös</w:t>
      </w:r>
      <w:proofErr w:type="spellEnd"/>
      <w:r>
        <w:rPr>
          <w:rFonts w:ascii="Times New Roman" w:hAnsi="Times New Roman" w:cs="Times New Roman"/>
          <w:color w:val="000000" w:themeColor="text1"/>
          <w:sz w:val="24"/>
          <w:szCs w:val="24"/>
          <w:lang w:val="hu-HU"/>
        </w:rPr>
        <w:t xml:space="preserve"> Borbála</w:t>
      </w:r>
    </w:p>
    <w:p w14:paraId="14507ADC"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6E85F5C1"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2431D0EB"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26289F1D"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7F6CE9E8"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10566956"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5E13CC0D"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3887F753"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5327F482"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3EDBF266"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16EEFE5C"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69A0D7F3"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p w14:paraId="72652BC1" w14:textId="428535D0"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b/>
          <w:color w:val="000000" w:themeColor="text1"/>
          <w:sz w:val="24"/>
          <w:szCs w:val="24"/>
        </w:rPr>
        <w:t>Anexa</w:t>
      </w:r>
      <w:proofErr w:type="spellEnd"/>
      <w:r w:rsidRPr="00B2708B">
        <w:rPr>
          <w:rFonts w:ascii="Times New Roman" w:hAnsi="Times New Roman" w:cs="Times New Roman"/>
          <w:b/>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nr</w:t>
      </w:r>
      <w:proofErr w:type="spellEnd"/>
      <w:r w:rsidRPr="00B2708B">
        <w:rPr>
          <w:rFonts w:ascii="Times New Roman" w:hAnsi="Times New Roman" w:cs="Times New Roman"/>
          <w:b/>
          <w:color w:val="000000" w:themeColor="text1"/>
          <w:sz w:val="24"/>
          <w:szCs w:val="24"/>
        </w:rPr>
        <w:t>. 1,</w:t>
      </w:r>
      <w:r w:rsidRPr="00B2708B">
        <w:rPr>
          <w:rFonts w:ascii="Times New Roman" w:hAnsi="Times New Roman" w:cs="Times New Roman"/>
          <w:color w:val="000000" w:themeColor="text1"/>
          <w:sz w:val="24"/>
          <w:szCs w:val="24"/>
        </w:rPr>
        <w:t xml:space="preserve"> la </w:t>
      </w:r>
      <w:proofErr w:type="spellStart"/>
      <w:r w:rsidRPr="00B2708B">
        <w:rPr>
          <w:rFonts w:ascii="Times New Roman" w:hAnsi="Times New Roman" w:cs="Times New Roman"/>
          <w:color w:val="000000" w:themeColor="text1"/>
          <w:sz w:val="24"/>
          <w:szCs w:val="24"/>
        </w:rPr>
        <w:t>Metodologia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Examenului</w:t>
      </w:r>
      <w:proofErr w:type="spellEnd"/>
      <w:r w:rsidRPr="00B2708B">
        <w:rPr>
          <w:rFonts w:ascii="Times New Roman" w:hAnsi="Times New Roman" w:cs="Times New Roman"/>
          <w:color w:val="000000" w:themeColor="text1"/>
          <w:sz w:val="24"/>
          <w:szCs w:val="24"/>
        </w:rPr>
        <w:t xml:space="preserve"> de </w:t>
      </w:r>
      <w:proofErr w:type="spellStart"/>
      <w:r w:rsidRPr="00B2708B">
        <w:rPr>
          <w:rFonts w:ascii="Times New Roman" w:hAnsi="Times New Roman" w:cs="Times New Roman"/>
          <w:color w:val="000000" w:themeColor="text1"/>
          <w:sz w:val="24"/>
          <w:szCs w:val="24"/>
        </w:rPr>
        <w:t>Licență</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pentru</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specializările</w:t>
      </w:r>
      <w:proofErr w:type="spellEnd"/>
      <w:r w:rsidRPr="00B2708B">
        <w:rPr>
          <w:rFonts w:ascii="Times New Roman" w:hAnsi="Times New Roman" w:cs="Times New Roman"/>
          <w:color w:val="000000" w:themeColor="text1"/>
          <w:sz w:val="24"/>
          <w:szCs w:val="24"/>
        </w:rPr>
        <w:t xml:space="preserve"> BA: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engleză</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engleză</w:t>
      </w:r>
      <w:proofErr w:type="spellEnd"/>
      <w:r w:rsidRPr="00B2708B">
        <w:rPr>
          <w:rFonts w:ascii="Times New Roman" w:hAnsi="Times New Roman" w:cs="Times New Roman"/>
          <w:color w:val="000000" w:themeColor="text1"/>
          <w:sz w:val="24"/>
          <w:szCs w:val="24"/>
        </w:rPr>
        <w:t xml:space="preserve"> –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germană</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maghiară</w:t>
      </w:r>
      <w:proofErr w:type="spellEnd"/>
      <w:r w:rsidRPr="00B2708B">
        <w:rPr>
          <w:rFonts w:ascii="Times New Roman" w:hAnsi="Times New Roman" w:cs="Times New Roman"/>
          <w:color w:val="000000" w:themeColor="text1"/>
          <w:sz w:val="24"/>
          <w:szCs w:val="24"/>
        </w:rPr>
        <w:t xml:space="preserve"> – </w:t>
      </w:r>
      <w:proofErr w:type="spellStart"/>
      <w:r w:rsidRPr="00B2708B">
        <w:rPr>
          <w:rFonts w:ascii="Times New Roman" w:hAnsi="Times New Roman" w:cs="Times New Roman"/>
          <w:color w:val="000000" w:themeColor="text1"/>
          <w:sz w:val="24"/>
          <w:szCs w:val="24"/>
        </w:rPr>
        <w:t>Limba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și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literatura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engleză</w:t>
      </w:r>
      <w:proofErr w:type="spellEnd"/>
    </w:p>
    <w:p w14:paraId="2E4C7F67"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47C068A9"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3B7BF7DB" w14:textId="242A3CC8" w:rsidR="0054575E" w:rsidRPr="00B2708B" w:rsidRDefault="0054575E" w:rsidP="0054575E">
      <w:pPr>
        <w:spacing w:after="120" w:line="240" w:lineRule="auto"/>
        <w:rPr>
          <w:rFonts w:ascii="Times New Roman" w:hAnsi="Times New Roman" w:cs="Times New Roman"/>
          <w:color w:val="000000" w:themeColor="text1"/>
          <w:sz w:val="24"/>
          <w:szCs w:val="24"/>
          <w:lang w:val="hu-HU"/>
        </w:rPr>
      </w:pP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ONLINE </w:t>
      </w:r>
      <w:proofErr w:type="spellStart"/>
      <w:r w:rsidRPr="00B2708B">
        <w:rPr>
          <w:rFonts w:ascii="Times New Roman" w:hAnsi="Times New Roman" w:cs="Times New Roman"/>
          <w:color w:val="000000" w:themeColor="text1"/>
          <w:sz w:val="24"/>
          <w:szCs w:val="24"/>
        </w:rPr>
        <w:t>államvizsga</w:t>
      </w:r>
      <w:proofErr w:type="spellEnd"/>
      <w:r w:rsidRPr="00B2708B">
        <w:rPr>
          <w:rFonts w:ascii="Times New Roman" w:hAnsi="Times New Roman" w:cs="Times New Roman"/>
          <w:color w:val="000000" w:themeColor="text1"/>
          <w:sz w:val="24"/>
          <w:szCs w:val="24"/>
        </w:rPr>
        <w:t xml:space="preserve"> </w:t>
      </w:r>
      <w:proofErr w:type="spellStart"/>
      <w:r w:rsidR="005B4DFE" w:rsidRPr="00B2708B">
        <w:rPr>
          <w:rFonts w:ascii="Times New Roman" w:hAnsi="Times New Roman" w:cs="Times New Roman"/>
          <w:color w:val="000000" w:themeColor="text1"/>
          <w:sz w:val="24"/>
          <w:szCs w:val="24"/>
        </w:rPr>
        <w:t>szervez</w:t>
      </w:r>
      <w:r w:rsidR="005B4DFE" w:rsidRPr="00B2708B">
        <w:rPr>
          <w:rFonts w:ascii="Times New Roman" w:hAnsi="Times New Roman" w:cs="Times New Roman"/>
          <w:color w:val="000000" w:themeColor="text1"/>
          <w:sz w:val="24"/>
          <w:szCs w:val="24"/>
          <w:lang w:val="hu-HU"/>
        </w:rPr>
        <w:t>ése</w:t>
      </w:r>
      <w:proofErr w:type="spellEnd"/>
    </w:p>
    <w:p w14:paraId="1DE06BF2"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írásbeli</w:t>
      </w:r>
      <w:proofErr w:type="spellEnd"/>
      <w:r w:rsidRPr="00B2708B">
        <w:rPr>
          <w:rFonts w:ascii="Times New Roman" w:hAnsi="Times New Roman" w:cs="Times New Roman"/>
          <w:b/>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államvizsga</w:t>
      </w:r>
      <w:proofErr w:type="spellEnd"/>
      <w:r w:rsidRPr="00B2708B">
        <w:rPr>
          <w:rFonts w:ascii="Times New Roman" w:hAnsi="Times New Roman" w:cs="Times New Roman"/>
          <w:color w:val="000000" w:themeColor="text1"/>
          <w:sz w:val="24"/>
          <w:szCs w:val="24"/>
        </w:rPr>
        <w:t xml:space="preserve"> a PKE Moodle-ban</w:t>
      </w:r>
    </w:p>
    <w:p w14:paraId="4599DF28"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r w:rsidRPr="00B2708B">
        <w:rPr>
          <w:rFonts w:ascii="Times New Roman" w:hAnsi="Times New Roman" w:cs="Times New Roman"/>
          <w:color w:val="000000" w:themeColor="text1"/>
          <w:sz w:val="24"/>
          <w:szCs w:val="24"/>
        </w:rPr>
        <w:t>(</w:t>
      </w:r>
      <w:proofErr w:type="spellStart"/>
      <w:proofErr w:type="gramStart"/>
      <w:r w:rsidRPr="00B2708B">
        <w:rPr>
          <w:rFonts w:ascii="Times New Roman" w:hAnsi="Times New Roman" w:cs="Times New Roman"/>
          <w:color w:val="000000" w:themeColor="text1"/>
          <w:sz w:val="24"/>
          <w:szCs w:val="24"/>
        </w:rPr>
        <w:t>irodalom</w:t>
      </w:r>
      <w:proofErr w:type="spellEnd"/>
      <w:proofErr w:type="gram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nyelvtan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tételek</w:t>
      </w:r>
      <w:proofErr w:type="spellEnd"/>
      <w:r w:rsidRPr="00B2708B">
        <w:rPr>
          <w:rFonts w:ascii="Times New Roman" w:hAnsi="Times New Roman" w:cs="Times New Roman"/>
          <w:color w:val="000000" w:themeColor="text1"/>
          <w:sz w:val="24"/>
          <w:szCs w:val="24"/>
        </w:rPr>
        <w:t xml:space="preserve">) </w:t>
      </w:r>
    </w:p>
    <w:p w14:paraId="3B12DCDF"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sz w:val="24"/>
          <w:szCs w:val="24"/>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angol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nyelv</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írásbeli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államvizsgát</w:t>
      </w:r>
      <w:proofErr w:type="spellEnd"/>
      <w:r w:rsidRPr="00B2708B">
        <w:rPr>
          <w:rFonts w:ascii="Times New Roman" w:hAnsi="Times New Roman" w:cs="Times New Roman"/>
          <w:color w:val="000000" w:themeColor="text1"/>
        </w:rPr>
        <w:t xml:space="preserve"> a Moodle </w:t>
      </w:r>
      <w:proofErr w:type="spellStart"/>
      <w:r w:rsidRPr="00B2708B">
        <w:rPr>
          <w:rFonts w:ascii="Times New Roman" w:hAnsi="Times New Roman" w:cs="Times New Roman"/>
          <w:color w:val="000000" w:themeColor="text1"/>
        </w:rPr>
        <w:t>programon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keresztül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teheti</w:t>
      </w:r>
      <w:proofErr w:type="spellEnd"/>
      <w:r w:rsidRPr="00B2708B">
        <w:rPr>
          <w:rFonts w:ascii="Times New Roman" w:hAnsi="Times New Roman" w:cs="Times New Roman"/>
          <w:color w:val="000000" w:themeColor="text1"/>
        </w:rPr>
        <w:t xml:space="preserve"> le. </w:t>
      </w:r>
    </w:p>
    <w:p w14:paraId="5DB01A98"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programban</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English State Exam </w:t>
      </w:r>
      <w:proofErr w:type="spellStart"/>
      <w:r w:rsidRPr="00B2708B">
        <w:rPr>
          <w:rFonts w:ascii="Times New Roman" w:hAnsi="Times New Roman" w:cs="Times New Roman"/>
          <w:color w:val="000000" w:themeColor="text1"/>
        </w:rPr>
        <w:t>elnevezésű</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tantárgy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erre</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célra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kialakítva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Ehhez</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Vénusz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programból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rendeljük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hozzá</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beiratkozott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hallgatókat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Assignment, </w:t>
      </w:r>
      <w:proofErr w:type="spellStart"/>
      <w:r w:rsidRPr="00B2708B">
        <w:rPr>
          <w:rFonts w:ascii="Times New Roman" w:hAnsi="Times New Roman" w:cs="Times New Roman"/>
          <w:color w:val="000000" w:themeColor="text1"/>
        </w:rPr>
        <w:t>azaz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i/>
          <w:color w:val="000000" w:themeColor="text1"/>
        </w:rPr>
        <w:t>Beadandó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feladattípus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formájában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jelenik</w:t>
      </w:r>
      <w:proofErr w:type="spellEnd"/>
      <w:r w:rsidRPr="00B2708B">
        <w:rPr>
          <w:rFonts w:ascii="Times New Roman" w:hAnsi="Times New Roman" w:cs="Times New Roman"/>
          <w:color w:val="000000" w:themeColor="text1"/>
        </w:rPr>
        <w:t xml:space="preserve"> meg a </w:t>
      </w:r>
      <w:proofErr w:type="spellStart"/>
      <w:r w:rsidRPr="00B2708B">
        <w:rPr>
          <w:rFonts w:ascii="Times New Roman" w:hAnsi="Times New Roman" w:cs="Times New Roman"/>
          <w:color w:val="000000" w:themeColor="text1"/>
        </w:rPr>
        <w:t>felületen</w:t>
      </w:r>
      <w:proofErr w:type="spellEnd"/>
      <w:r w:rsidRPr="00B2708B">
        <w:rPr>
          <w:rFonts w:ascii="Times New Roman" w:hAnsi="Times New Roman" w:cs="Times New Roman"/>
          <w:color w:val="000000" w:themeColor="text1"/>
        </w:rPr>
        <w:t xml:space="preserve">. </w:t>
      </w:r>
    </w:p>
    <w:p w14:paraId="47F93347"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anonim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elbírálás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érdekében</w:t>
      </w:r>
      <w:proofErr w:type="spellEnd"/>
      <w:r w:rsidRPr="00B2708B">
        <w:rPr>
          <w:rFonts w:ascii="Times New Roman" w:hAnsi="Times New Roman" w:cs="Times New Roman"/>
          <w:color w:val="000000" w:themeColor="text1"/>
        </w:rPr>
        <w:t xml:space="preserve"> a Moodle-ban a </w:t>
      </w:r>
      <w:r w:rsidRPr="00B2708B">
        <w:rPr>
          <w:rFonts w:ascii="Times New Roman" w:hAnsi="Times New Roman" w:cs="Times New Roman"/>
          <w:i/>
          <w:color w:val="000000" w:themeColor="text1"/>
        </w:rPr>
        <w:t>blind grading</w:t>
      </w:r>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beállítással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dolgozunk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azaz</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identitásának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elrejtésével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tesszük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lehetővé</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feltöltését</w:t>
      </w:r>
      <w:proofErr w:type="spellEnd"/>
      <w:r w:rsidRPr="00B2708B">
        <w:rPr>
          <w:rFonts w:ascii="Times New Roman" w:hAnsi="Times New Roman" w:cs="Times New Roman"/>
          <w:color w:val="000000" w:themeColor="text1"/>
        </w:rPr>
        <w:t xml:space="preserve">. </w:t>
      </w:r>
    </w:p>
    <w:p w14:paraId="3E310083"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kap</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személyre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szabott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számokból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betűkből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kódot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Bölcsészettudományi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Művészeti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titkárságáról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Amikor</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feltölti</w:t>
      </w:r>
      <w:proofErr w:type="spellEnd"/>
      <w:r w:rsidRPr="00B2708B">
        <w:rPr>
          <w:rFonts w:ascii="Times New Roman" w:hAnsi="Times New Roman" w:cs="Times New Roman"/>
          <w:color w:val="000000" w:themeColor="text1"/>
        </w:rPr>
        <w:t xml:space="preserve"> a Moodle-</w:t>
      </w:r>
      <w:proofErr w:type="spellStart"/>
      <w:r w:rsidRPr="00B2708B">
        <w:rPr>
          <w:rFonts w:ascii="Times New Roman" w:hAnsi="Times New Roman" w:cs="Times New Roman"/>
          <w:color w:val="000000" w:themeColor="text1"/>
        </w:rPr>
        <w:t>ba</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dokumentumot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erre</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kódra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elnevezze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Fontos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dokumentum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nevében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semmilyen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információ</w:t>
      </w:r>
      <w:proofErr w:type="spellEnd"/>
      <w:r w:rsidRPr="00B2708B">
        <w:rPr>
          <w:rFonts w:ascii="Times New Roman" w:hAnsi="Times New Roman" w:cs="Times New Roman"/>
          <w:color w:val="000000" w:themeColor="text1"/>
        </w:rPr>
        <w:t xml:space="preserve"> ne </w:t>
      </w:r>
      <w:proofErr w:type="spellStart"/>
      <w:r w:rsidRPr="00B2708B">
        <w:rPr>
          <w:rFonts w:ascii="Times New Roman" w:hAnsi="Times New Roman" w:cs="Times New Roman"/>
          <w:color w:val="000000" w:themeColor="text1"/>
        </w:rPr>
        <w:t>jelenjen</w:t>
      </w:r>
      <w:proofErr w:type="spellEnd"/>
      <w:r w:rsidRPr="00B2708B">
        <w:rPr>
          <w:rFonts w:ascii="Times New Roman" w:hAnsi="Times New Roman" w:cs="Times New Roman"/>
          <w:color w:val="000000" w:themeColor="text1"/>
        </w:rPr>
        <w:t xml:space="preserve"> </w:t>
      </w:r>
      <w:proofErr w:type="gramStart"/>
      <w:r w:rsidRPr="00B2708B">
        <w:rPr>
          <w:rFonts w:ascii="Times New Roman" w:hAnsi="Times New Roman" w:cs="Times New Roman"/>
          <w:color w:val="000000" w:themeColor="text1"/>
        </w:rPr>
        <w:t>meg</w:t>
      </w:r>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ezen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kódon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kívül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Amennyiben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karakter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szám</w:t>
      </w:r>
      <w:proofErr w:type="spellEnd"/>
      <w:r w:rsidRPr="00B2708B">
        <w:rPr>
          <w:rFonts w:ascii="Times New Roman" w:hAnsi="Times New Roman" w:cs="Times New Roman"/>
          <w:color w:val="000000" w:themeColor="text1"/>
        </w:rPr>
        <w:t xml:space="preserve"> is </w:t>
      </w:r>
      <w:proofErr w:type="spellStart"/>
      <w:r w:rsidRPr="00B2708B">
        <w:rPr>
          <w:rFonts w:ascii="Times New Roman" w:hAnsi="Times New Roman" w:cs="Times New Roman"/>
          <w:color w:val="000000" w:themeColor="text1"/>
        </w:rPr>
        <w:t>megjelenik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helytelen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megadásra</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érvénytelen</w:t>
      </w:r>
      <w:proofErr w:type="spellEnd"/>
      <w:r w:rsidRPr="00B2708B">
        <w:rPr>
          <w:rFonts w:ascii="Times New Roman" w:hAnsi="Times New Roman" w:cs="Times New Roman"/>
          <w:color w:val="000000" w:themeColor="text1"/>
        </w:rPr>
        <w:t>.</w:t>
      </w:r>
    </w:p>
    <w:p w14:paraId="78ED73A2"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mind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irodalom</w:t>
      </w:r>
      <w:proofErr w:type="spellEnd"/>
      <w:r w:rsidRPr="00B2708B">
        <w:rPr>
          <w:rFonts w:ascii="Times New Roman" w:hAnsi="Times New Roman" w:cs="Times New Roman"/>
          <w:color w:val="000000" w:themeColor="text1"/>
        </w:rPr>
        <w:t xml:space="preserve"> mind </w:t>
      </w:r>
      <w:proofErr w:type="spellStart"/>
      <w:r w:rsidRPr="00B2708B">
        <w:rPr>
          <w:rFonts w:ascii="Times New Roman" w:hAnsi="Times New Roman" w:cs="Times New Roman"/>
          <w:color w:val="000000" w:themeColor="text1"/>
        </w:rPr>
        <w:t>pedig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nyelvtan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tételt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egyazon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dokumentumban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készítse</w:t>
      </w:r>
      <w:proofErr w:type="spellEnd"/>
      <w:r w:rsidRPr="00B2708B">
        <w:rPr>
          <w:rFonts w:ascii="Times New Roman" w:hAnsi="Times New Roman" w:cs="Times New Roman"/>
          <w:color w:val="000000" w:themeColor="text1"/>
        </w:rPr>
        <w:t xml:space="preserve"> el,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töltse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a Moodle-</w:t>
      </w:r>
      <w:proofErr w:type="spellStart"/>
      <w:r w:rsidRPr="00B2708B">
        <w:rPr>
          <w:rFonts w:ascii="Times New Roman" w:hAnsi="Times New Roman" w:cs="Times New Roman"/>
          <w:color w:val="000000" w:themeColor="text1"/>
        </w:rPr>
        <w:t>ba</w:t>
      </w:r>
      <w:proofErr w:type="spellEnd"/>
      <w:r w:rsidRPr="00B2708B">
        <w:rPr>
          <w:rFonts w:ascii="Times New Roman" w:hAnsi="Times New Roman" w:cs="Times New Roman"/>
          <w:color w:val="000000" w:themeColor="text1"/>
        </w:rPr>
        <w:t>. (</w:t>
      </w:r>
      <w:proofErr w:type="spellStart"/>
      <w:r w:rsidRPr="00B2708B">
        <w:rPr>
          <w:rFonts w:ascii="Times New Roman" w:hAnsi="Times New Roman" w:cs="Times New Roman"/>
          <w:color w:val="000000" w:themeColor="text1"/>
        </w:rPr>
        <w:t>tehát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egyetlen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dokumentumot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amelyben</w:t>
      </w:r>
      <w:proofErr w:type="spellEnd"/>
      <w:r w:rsidRPr="00B2708B">
        <w:rPr>
          <w:rFonts w:ascii="Times New Roman" w:hAnsi="Times New Roman" w:cs="Times New Roman"/>
          <w:color w:val="000000" w:themeColor="text1"/>
        </w:rPr>
        <w:t xml:space="preserve"> benne van </w:t>
      </w:r>
      <w:proofErr w:type="spellStart"/>
      <w:r w:rsidRPr="00B2708B">
        <w:rPr>
          <w:rFonts w:ascii="Times New Roman" w:hAnsi="Times New Roman" w:cs="Times New Roman"/>
          <w:color w:val="000000" w:themeColor="text1"/>
        </w:rPr>
        <w:t>mindkét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tétel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kidolgozása</w:t>
      </w:r>
      <w:proofErr w:type="spellEnd"/>
      <w:r w:rsidRPr="00B2708B">
        <w:rPr>
          <w:rFonts w:ascii="Times New Roman" w:hAnsi="Times New Roman" w:cs="Times New Roman"/>
          <w:color w:val="000000" w:themeColor="text1"/>
        </w:rPr>
        <w:t>)</w:t>
      </w:r>
    </w:p>
    <w:p w14:paraId="487A0A15"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r w:rsidRPr="00B2708B">
        <w:rPr>
          <w:rFonts w:ascii="Times New Roman" w:hAnsi="Times New Roman" w:cs="Times New Roman"/>
          <w:color w:val="000000" w:themeColor="text1"/>
        </w:rPr>
        <w:t>Utólagos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kiegészítésre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nincs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lehetőség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egyszer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töltheti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vizsgadokumentumot</w:t>
      </w:r>
      <w:proofErr w:type="spellEnd"/>
      <w:r w:rsidRPr="00B2708B">
        <w:rPr>
          <w:rFonts w:ascii="Times New Roman" w:hAnsi="Times New Roman" w:cs="Times New Roman"/>
          <w:color w:val="000000" w:themeColor="text1"/>
        </w:rPr>
        <w:t xml:space="preserve">. </w:t>
      </w:r>
    </w:p>
    <w:p w14:paraId="0CE1A79E"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Moodle </w:t>
      </w:r>
      <w:proofErr w:type="spellStart"/>
      <w:r w:rsidRPr="00B2708B">
        <w:rPr>
          <w:rFonts w:ascii="Times New Roman" w:hAnsi="Times New Roman" w:cs="Times New Roman"/>
          <w:color w:val="000000" w:themeColor="text1"/>
        </w:rPr>
        <w:t>összegyűjti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feltöltött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államvizsgákat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amelyeket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bizottsági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tagok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megkapnak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bizottság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kijavítja</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dolgozatokat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javított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dolgozatokat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jegyeket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eljuttatja</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titkárságára</w:t>
      </w:r>
      <w:proofErr w:type="spellEnd"/>
      <w:r w:rsidRPr="00B2708B">
        <w:rPr>
          <w:rFonts w:ascii="Times New Roman" w:hAnsi="Times New Roman" w:cs="Times New Roman"/>
          <w:color w:val="000000" w:themeColor="text1"/>
        </w:rPr>
        <w:t>.</w:t>
      </w:r>
    </w:p>
    <w:p w14:paraId="47E7FFA9"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titkárságon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feloldásra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hallgatókhoz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kódok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bevezetésre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jegyek</w:t>
      </w:r>
      <w:proofErr w:type="spellEnd"/>
      <w:r w:rsidRPr="00B2708B">
        <w:rPr>
          <w:rFonts w:ascii="Times New Roman" w:hAnsi="Times New Roman" w:cs="Times New Roman"/>
          <w:color w:val="000000" w:themeColor="text1"/>
        </w:rPr>
        <w:t>.</w:t>
      </w:r>
    </w:p>
    <w:p w14:paraId="2A47D721"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r w:rsidRPr="00B2708B">
        <w:rPr>
          <w:rFonts w:ascii="Times New Roman" w:hAnsi="Times New Roman" w:cs="Times New Roman"/>
          <w:color w:val="000000" w:themeColor="text1"/>
        </w:rPr>
        <w:t>Ezután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jegyek</w:t>
      </w:r>
      <w:proofErr w:type="spellEnd"/>
      <w:r w:rsidRPr="00B2708B">
        <w:rPr>
          <w:rFonts w:ascii="Times New Roman" w:hAnsi="Times New Roman" w:cs="Times New Roman"/>
          <w:color w:val="000000" w:themeColor="text1"/>
        </w:rPr>
        <w:t xml:space="preserve"> a Moodle-</w:t>
      </w:r>
      <w:proofErr w:type="spellStart"/>
      <w:r w:rsidRPr="00B2708B">
        <w:rPr>
          <w:rFonts w:ascii="Times New Roman" w:hAnsi="Times New Roman" w:cs="Times New Roman"/>
          <w:color w:val="000000" w:themeColor="text1"/>
        </w:rPr>
        <w:t>ba</w:t>
      </w:r>
      <w:proofErr w:type="spellEnd"/>
      <w:r w:rsidRPr="00B2708B">
        <w:rPr>
          <w:rFonts w:ascii="Times New Roman" w:hAnsi="Times New Roman" w:cs="Times New Roman"/>
          <w:color w:val="000000" w:themeColor="text1"/>
        </w:rPr>
        <w:t xml:space="preserve"> is </w:t>
      </w:r>
      <w:proofErr w:type="spellStart"/>
      <w:r w:rsidRPr="00B2708B">
        <w:rPr>
          <w:rFonts w:ascii="Times New Roman" w:hAnsi="Times New Roman" w:cs="Times New Roman"/>
          <w:color w:val="000000" w:themeColor="text1"/>
        </w:rPr>
        <w:t>bevezetésre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ahonnan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identitás-elrejtés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feloldása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láthatják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elért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eredményeket</w:t>
      </w:r>
      <w:proofErr w:type="spellEnd"/>
      <w:r w:rsidRPr="00B2708B">
        <w:rPr>
          <w:rFonts w:ascii="Times New Roman" w:hAnsi="Times New Roman" w:cs="Times New Roman"/>
          <w:color w:val="000000" w:themeColor="text1"/>
        </w:rPr>
        <w:t>.</w:t>
      </w:r>
    </w:p>
    <w:p w14:paraId="2114D393" w14:textId="77777777" w:rsidR="0054575E" w:rsidRPr="00B2708B" w:rsidRDefault="0054575E" w:rsidP="0054575E">
      <w:pPr>
        <w:pStyle w:val="ListParagraph"/>
        <w:numPr>
          <w:ilvl w:val="0"/>
          <w:numId w:val="13"/>
        </w:numPr>
        <w:autoSpaceDE w:val="0"/>
        <w:autoSpaceDN w:val="0"/>
        <w:adjustRightInd w:val="0"/>
        <w:spacing w:after="120" w:line="240" w:lineRule="auto"/>
        <w:ind w:left="1440"/>
        <w:rPr>
          <w:rFonts w:ascii="Times New Roman" w:hAnsi="Times New Roman" w:cs="Times New Roman"/>
          <w:color w:val="000000" w:themeColor="text1"/>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való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beiratkozáskor</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kitölt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nyilatkozatot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amiben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jótáll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tisztaságáért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kijelenti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három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órás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közben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nyúl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tisztességtelen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eszközökhöz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Amennyibe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bebizonyosodik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hogy</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akadémiailag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etikátlan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eszközökkel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élt</w:t>
      </w:r>
      <w:proofErr w:type="spellEnd"/>
      <w:r w:rsidRPr="00B2708B">
        <w:rPr>
          <w:rFonts w:ascii="Times New Roman" w:hAnsi="Times New Roman" w:cs="Times New Roman"/>
          <w:color w:val="000000" w:themeColor="text1"/>
        </w:rPr>
        <w:t xml:space="preserve"> (pl. </w:t>
      </w:r>
      <w:proofErr w:type="spellStart"/>
      <w:r w:rsidRPr="00B2708B">
        <w:rPr>
          <w:rFonts w:ascii="Times New Roman" w:hAnsi="Times New Roman" w:cs="Times New Roman"/>
          <w:color w:val="000000" w:themeColor="text1"/>
        </w:rPr>
        <w:t>plagizálás</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érvénytelen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nyilatkozatot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lásd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1. </w:t>
      </w:r>
      <w:proofErr w:type="spellStart"/>
      <w:r w:rsidRPr="00B2708B">
        <w:rPr>
          <w:rFonts w:ascii="Times New Roman" w:hAnsi="Times New Roman" w:cs="Times New Roman"/>
          <w:color w:val="000000" w:themeColor="text1"/>
        </w:rPr>
        <w:t>számú</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mellékletben</w:t>
      </w:r>
      <w:proofErr w:type="spellEnd"/>
      <w:r w:rsidRPr="00B2708B">
        <w:rPr>
          <w:rFonts w:ascii="Times New Roman" w:hAnsi="Times New Roman" w:cs="Times New Roman"/>
          <w:color w:val="000000" w:themeColor="text1"/>
        </w:rPr>
        <w:t xml:space="preserve">). </w:t>
      </w:r>
    </w:p>
    <w:p w14:paraId="370565ED"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6523FF6D"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Gyakorlati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tudnivalók</w:t>
      </w:r>
      <w:proofErr w:type="spellEnd"/>
    </w:p>
    <w:p w14:paraId="310AD9A2"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sz w:val="24"/>
          <w:szCs w:val="24"/>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reggel</w:t>
      </w:r>
      <w:proofErr w:type="spellEnd"/>
      <w:r w:rsidRPr="00B2708B">
        <w:rPr>
          <w:rFonts w:ascii="Times New Roman" w:hAnsi="Times New Roman" w:cs="Times New Roman"/>
          <w:color w:val="000000" w:themeColor="text1"/>
        </w:rPr>
        <w:t xml:space="preserve"> 9 </w:t>
      </w:r>
      <w:proofErr w:type="spellStart"/>
      <w:r w:rsidRPr="00B2708B">
        <w:rPr>
          <w:rFonts w:ascii="Times New Roman" w:hAnsi="Times New Roman" w:cs="Times New Roman"/>
          <w:color w:val="000000" w:themeColor="text1"/>
        </w:rPr>
        <w:t>órakor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kezdődik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és</w:t>
      </w:r>
      <w:proofErr w:type="spellEnd"/>
      <w:r w:rsidRPr="00B2708B">
        <w:rPr>
          <w:rFonts w:ascii="Times New Roman" w:hAnsi="Times New Roman" w:cs="Times New Roman"/>
          <w:color w:val="000000" w:themeColor="text1"/>
        </w:rPr>
        <w:t xml:space="preserve"> 12 </w:t>
      </w:r>
      <w:proofErr w:type="spellStart"/>
      <w:r w:rsidRPr="00B2708B">
        <w:rPr>
          <w:rFonts w:ascii="Times New Roman" w:hAnsi="Times New Roman" w:cs="Times New Roman"/>
          <w:color w:val="000000" w:themeColor="text1"/>
        </w:rPr>
        <w:t>óráig</w:t>
      </w:r>
      <w:proofErr w:type="spellEnd"/>
      <w:r w:rsidRPr="00B2708B">
        <w:rPr>
          <w:rFonts w:ascii="Times New Roman" w:hAnsi="Times New Roman" w:cs="Times New Roman"/>
          <w:color w:val="000000" w:themeColor="text1"/>
        </w:rPr>
        <w:t xml:space="preserve"> tart. </w:t>
      </w:r>
      <w:proofErr w:type="spellStart"/>
      <w:r w:rsidRPr="00B2708B">
        <w:rPr>
          <w:rFonts w:ascii="Times New Roman" w:hAnsi="Times New Roman" w:cs="Times New Roman"/>
          <w:color w:val="000000" w:themeColor="text1"/>
        </w:rPr>
        <w:t>Reggel</w:t>
      </w:r>
      <w:proofErr w:type="spellEnd"/>
      <w:r w:rsidRPr="00B2708B">
        <w:rPr>
          <w:rFonts w:ascii="Times New Roman" w:hAnsi="Times New Roman" w:cs="Times New Roman"/>
          <w:color w:val="000000" w:themeColor="text1"/>
        </w:rPr>
        <w:t xml:space="preserve"> 9-kor a </w:t>
      </w:r>
      <w:proofErr w:type="spellStart"/>
      <w:r w:rsidRPr="00B2708B">
        <w:rPr>
          <w:rFonts w:ascii="Times New Roman" w:hAnsi="Times New Roman" w:cs="Times New Roman"/>
          <w:color w:val="000000" w:themeColor="text1"/>
        </w:rPr>
        <w:t>Moodlban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megjelennek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megoldandó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tételek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amelyeken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elkezdhetnek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dolgozni</w:t>
      </w:r>
      <w:proofErr w:type="spellEnd"/>
      <w:r w:rsidRPr="00B2708B">
        <w:rPr>
          <w:rFonts w:ascii="Times New Roman" w:hAnsi="Times New Roman" w:cs="Times New Roman"/>
          <w:color w:val="000000" w:themeColor="text1"/>
        </w:rPr>
        <w:t>.</w:t>
      </w:r>
    </w:p>
    <w:p w14:paraId="084BD7F3"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word </w:t>
      </w:r>
      <w:proofErr w:type="spellStart"/>
      <w:r w:rsidRPr="00B2708B">
        <w:rPr>
          <w:rFonts w:ascii="Times New Roman" w:hAnsi="Times New Roman" w:cs="Times New Roman"/>
          <w:color w:val="000000" w:themeColor="text1"/>
        </w:rPr>
        <w:t>dokumentum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formájában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tölti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elkészített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legkésőbb</w:t>
      </w:r>
      <w:proofErr w:type="spellEnd"/>
      <w:r w:rsidRPr="00B2708B">
        <w:rPr>
          <w:rFonts w:ascii="Times New Roman" w:hAnsi="Times New Roman" w:cs="Times New Roman"/>
          <w:color w:val="000000" w:themeColor="text1"/>
        </w:rPr>
        <w:t xml:space="preserve"> 11 </w:t>
      </w:r>
      <w:proofErr w:type="spellStart"/>
      <w:r w:rsidRPr="00B2708B">
        <w:rPr>
          <w:rFonts w:ascii="Times New Roman" w:hAnsi="Times New Roman" w:cs="Times New Roman"/>
          <w:color w:val="000000" w:themeColor="text1"/>
        </w:rPr>
        <w:t>óráig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dokumentum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elnevezése</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titkárságról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kapott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kód</w:t>
      </w:r>
      <w:proofErr w:type="spellEnd"/>
      <w:r w:rsidRPr="00B2708B">
        <w:rPr>
          <w:rFonts w:ascii="Times New Roman" w:hAnsi="Times New Roman" w:cs="Times New Roman"/>
          <w:color w:val="000000" w:themeColor="text1"/>
        </w:rPr>
        <w:t xml:space="preserve"> (pl. EN30156.doc). </w:t>
      </w:r>
      <w:proofErr w:type="spellStart"/>
      <w:r w:rsidRPr="00B2708B">
        <w:rPr>
          <w:rFonts w:ascii="Times New Roman" w:hAnsi="Times New Roman" w:cs="Times New Roman"/>
          <w:color w:val="000000" w:themeColor="text1"/>
        </w:rPr>
        <w:t>Amennyiben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feltöltés</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megadott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időintervallumot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meghaladja</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érvénytelen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hiszen</w:t>
      </w:r>
      <w:proofErr w:type="spellEnd"/>
      <w:r w:rsidRPr="00B2708B">
        <w:rPr>
          <w:rFonts w:ascii="Times New Roman" w:hAnsi="Times New Roman" w:cs="Times New Roman"/>
          <w:color w:val="000000" w:themeColor="text1"/>
        </w:rPr>
        <w:t xml:space="preserve"> a Moodle </w:t>
      </w:r>
      <w:proofErr w:type="spellStart"/>
      <w:r w:rsidRPr="00B2708B">
        <w:rPr>
          <w:rFonts w:ascii="Times New Roman" w:hAnsi="Times New Roman" w:cs="Times New Roman"/>
          <w:color w:val="000000" w:themeColor="text1"/>
        </w:rPr>
        <w:t>lezár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fogad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több</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feltöltést</w:t>
      </w:r>
      <w:proofErr w:type="spellEnd"/>
      <w:r w:rsidRPr="00B2708B">
        <w:rPr>
          <w:rFonts w:ascii="Times New Roman" w:hAnsi="Times New Roman" w:cs="Times New Roman"/>
          <w:color w:val="000000" w:themeColor="text1"/>
        </w:rPr>
        <w:t xml:space="preserve">. </w:t>
      </w:r>
    </w:p>
    <w:p w14:paraId="60A82C50"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lastRenderedPageBreak/>
        <w:t xml:space="preserve">A </w:t>
      </w:r>
      <w:proofErr w:type="spellStart"/>
      <w:r w:rsidRPr="00B2708B">
        <w:rPr>
          <w:rFonts w:ascii="Times New Roman" w:hAnsi="Times New Roman" w:cs="Times New Roman"/>
          <w:color w:val="000000" w:themeColor="text1"/>
        </w:rPr>
        <w:t>megfelelő</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technikai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felszereltségről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hallgatónak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gondoskodnia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számítógép</w:t>
      </w:r>
      <w:proofErr w:type="spellEnd"/>
      <w:r w:rsidRPr="00B2708B">
        <w:rPr>
          <w:rFonts w:ascii="Times New Roman" w:hAnsi="Times New Roman" w:cs="Times New Roman"/>
          <w:color w:val="000000" w:themeColor="text1"/>
        </w:rPr>
        <w:t xml:space="preserve">, Internet </w:t>
      </w:r>
      <w:proofErr w:type="spellStart"/>
      <w:r w:rsidRPr="00B2708B">
        <w:rPr>
          <w:rFonts w:ascii="Times New Roman" w:hAnsi="Times New Roman" w:cs="Times New Roman"/>
          <w:color w:val="000000" w:themeColor="text1"/>
        </w:rPr>
        <w:t>hozzáférés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stb</w:t>
      </w:r>
      <w:proofErr w:type="spellEnd"/>
      <w:r w:rsidRPr="00B2708B">
        <w:rPr>
          <w:rFonts w:ascii="Times New Roman" w:hAnsi="Times New Roman" w:cs="Times New Roman"/>
          <w:color w:val="000000" w:themeColor="text1"/>
        </w:rPr>
        <w:t>.)</w:t>
      </w:r>
    </w:p>
    <w:p w14:paraId="2EB8EB41" w14:textId="77777777" w:rsidR="0054575E" w:rsidRPr="00B2708B" w:rsidRDefault="0054575E" w:rsidP="0054575E">
      <w:pPr>
        <w:pStyle w:val="ListParagraph"/>
        <w:numPr>
          <w:ilvl w:val="0"/>
          <w:numId w:val="14"/>
        </w:numPr>
        <w:autoSpaceDE w:val="0"/>
        <w:autoSpaceDN w:val="0"/>
        <w:adjustRightInd w:val="0"/>
        <w:spacing w:after="120" w:line="240" w:lineRule="auto"/>
        <w:ind w:left="1440"/>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megoldókulcsok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befejezése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azaz</w:t>
      </w:r>
      <w:proofErr w:type="spellEnd"/>
      <w:r w:rsidRPr="00B2708B">
        <w:rPr>
          <w:rFonts w:ascii="Times New Roman" w:hAnsi="Times New Roman" w:cs="Times New Roman"/>
          <w:color w:val="000000" w:themeColor="text1"/>
        </w:rPr>
        <w:t xml:space="preserve"> 12 </w:t>
      </w:r>
      <w:proofErr w:type="spellStart"/>
      <w:r w:rsidRPr="00B2708B">
        <w:rPr>
          <w:rFonts w:ascii="Times New Roman" w:hAnsi="Times New Roman" w:cs="Times New Roman"/>
          <w:color w:val="000000" w:themeColor="text1"/>
        </w:rPr>
        <w:t>óra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kerülnek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megjelenítésre</w:t>
      </w:r>
      <w:proofErr w:type="spellEnd"/>
      <w:r w:rsidRPr="00B2708B">
        <w:rPr>
          <w:rFonts w:ascii="Times New Roman" w:hAnsi="Times New Roman" w:cs="Times New Roman"/>
          <w:color w:val="000000" w:themeColor="text1"/>
        </w:rPr>
        <w:t xml:space="preserve"> a Moodle </w:t>
      </w:r>
      <w:proofErr w:type="spellStart"/>
      <w:r w:rsidRPr="00B2708B">
        <w:rPr>
          <w:rFonts w:ascii="Times New Roman" w:hAnsi="Times New Roman" w:cs="Times New Roman"/>
          <w:color w:val="000000" w:themeColor="text1"/>
        </w:rPr>
        <w:t>platformon</w:t>
      </w:r>
      <w:proofErr w:type="spellEnd"/>
      <w:r w:rsidRPr="00B2708B">
        <w:rPr>
          <w:rFonts w:ascii="Times New Roman" w:hAnsi="Times New Roman" w:cs="Times New Roman"/>
          <w:color w:val="000000" w:themeColor="text1"/>
        </w:rPr>
        <w:t xml:space="preserve">. </w:t>
      </w:r>
    </w:p>
    <w:p w14:paraId="0725EF90"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55641DB6"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szóbeli</w:t>
      </w:r>
      <w:proofErr w:type="spellEnd"/>
      <w:r w:rsidRPr="00B2708B">
        <w:rPr>
          <w:rFonts w:ascii="Times New Roman" w:hAnsi="Times New Roman" w:cs="Times New Roman"/>
          <w:b/>
          <w:color w:val="000000" w:themeColor="text1"/>
          <w:sz w:val="24"/>
          <w:szCs w:val="24"/>
        </w:rPr>
        <w:t xml:space="preserve"> </w:t>
      </w:r>
      <w:proofErr w:type="spellStart"/>
      <w:r w:rsidRPr="00B2708B">
        <w:rPr>
          <w:rFonts w:ascii="Times New Roman" w:hAnsi="Times New Roman" w:cs="Times New Roman"/>
          <w:b/>
          <w:color w:val="000000" w:themeColor="text1"/>
          <w:sz w:val="24"/>
          <w:szCs w:val="24"/>
        </w:rPr>
        <w:t>államvizsga</w:t>
      </w:r>
      <w:proofErr w:type="spellEnd"/>
      <w:r w:rsidRPr="00B2708B">
        <w:rPr>
          <w:rFonts w:ascii="Times New Roman" w:hAnsi="Times New Roman" w:cs="Times New Roman"/>
          <w:color w:val="000000" w:themeColor="text1"/>
          <w:sz w:val="24"/>
          <w:szCs w:val="24"/>
        </w:rPr>
        <w:t xml:space="preserve"> (</w:t>
      </w:r>
      <w:proofErr w:type="spellStart"/>
      <w:proofErr w:type="gramStart"/>
      <w:r w:rsidRPr="00B2708B">
        <w:rPr>
          <w:rFonts w:ascii="Times New Roman" w:hAnsi="Times New Roman" w:cs="Times New Roman"/>
          <w:color w:val="000000" w:themeColor="text1"/>
          <w:sz w:val="24"/>
          <w:szCs w:val="24"/>
        </w:rPr>
        <w:t>az</w:t>
      </w:r>
      <w:proofErr w:type="spellEnd"/>
      <w:proofErr w:type="gram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államvizsga-dolgozat</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megvédése</w:t>
      </w:r>
      <w:proofErr w:type="spellEnd"/>
      <w:r w:rsidRPr="00B2708B">
        <w:rPr>
          <w:rFonts w:ascii="Times New Roman" w:hAnsi="Times New Roman" w:cs="Times New Roman"/>
          <w:color w:val="000000" w:themeColor="text1"/>
          <w:sz w:val="24"/>
          <w:szCs w:val="24"/>
        </w:rPr>
        <w:t>)</w:t>
      </w:r>
    </w:p>
    <w:p w14:paraId="7CD4A402"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sz w:val="24"/>
          <w:szCs w:val="24"/>
        </w:rPr>
      </w:pPr>
      <w:proofErr w:type="spellStart"/>
      <w:proofErr w:type="gramStart"/>
      <w:r w:rsidRPr="00B2708B">
        <w:rPr>
          <w:rFonts w:ascii="Times New Roman" w:hAnsi="Times New Roman" w:cs="Times New Roman"/>
          <w:color w:val="000000" w:themeColor="text1"/>
        </w:rPr>
        <w:t>Az</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államvizsga-dolgozat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védése</w:t>
      </w:r>
      <w:proofErr w:type="spellEnd"/>
      <w:r w:rsidRPr="00B2708B">
        <w:rPr>
          <w:rFonts w:ascii="Times New Roman" w:hAnsi="Times New Roman" w:cs="Times New Roman"/>
          <w:color w:val="000000" w:themeColor="text1"/>
        </w:rPr>
        <w:t xml:space="preserve"> a Google Meet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a Zoom </w:t>
      </w:r>
      <w:proofErr w:type="spellStart"/>
      <w:r w:rsidRPr="00B2708B">
        <w:rPr>
          <w:rFonts w:ascii="Times New Roman" w:hAnsi="Times New Roman" w:cs="Times New Roman"/>
          <w:color w:val="000000" w:themeColor="text1"/>
        </w:rPr>
        <w:t>felületen</w:t>
      </w:r>
      <w:proofErr w:type="spellEnd"/>
      <w:r w:rsidRPr="00B2708B">
        <w:rPr>
          <w:rFonts w:ascii="Times New Roman" w:hAnsi="Times New Roman" w:cs="Times New Roman"/>
          <w:color w:val="000000" w:themeColor="text1"/>
        </w:rPr>
        <w:t xml:space="preserve"> fog </w:t>
      </w:r>
      <w:proofErr w:type="spellStart"/>
      <w:r w:rsidRPr="00B2708B">
        <w:rPr>
          <w:rFonts w:ascii="Times New Roman" w:hAnsi="Times New Roman" w:cs="Times New Roman"/>
          <w:color w:val="000000" w:themeColor="text1"/>
        </w:rPr>
        <w:t>zajlani</w:t>
      </w:r>
      <w:proofErr w:type="spellEnd"/>
      <w:r w:rsidRPr="00B2708B">
        <w:rPr>
          <w:rFonts w:ascii="Times New Roman" w:hAnsi="Times New Roman" w:cs="Times New Roman"/>
          <w:color w:val="000000" w:themeColor="text1"/>
        </w:rPr>
        <w:t>.</w:t>
      </w:r>
    </w:p>
    <w:p w14:paraId="04A4D937"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szóbeli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jelentkezők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bemutatják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szakdolgozatukat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amit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államvizsgára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jelentkezéskor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már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elküldtek</w:t>
      </w:r>
      <w:proofErr w:type="spellEnd"/>
      <w:r w:rsidRPr="00B2708B">
        <w:rPr>
          <w:rFonts w:ascii="Times New Roman" w:hAnsi="Times New Roman" w:cs="Times New Roman"/>
          <w:color w:val="000000" w:themeColor="text1"/>
        </w:rPr>
        <w:t>/</w:t>
      </w:r>
      <w:proofErr w:type="spellStart"/>
      <w:r w:rsidRPr="00B2708B">
        <w:rPr>
          <w:rFonts w:ascii="Times New Roman" w:hAnsi="Times New Roman" w:cs="Times New Roman"/>
          <w:color w:val="000000" w:themeColor="text1"/>
        </w:rPr>
        <w:t>leadtak</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titkárságán</w:t>
      </w:r>
      <w:proofErr w:type="spellEnd"/>
      <w:r w:rsidRPr="00B2708B">
        <w:rPr>
          <w:rFonts w:ascii="Times New Roman" w:hAnsi="Times New Roman" w:cs="Times New Roman"/>
          <w:color w:val="000000" w:themeColor="text1"/>
        </w:rPr>
        <w:t>.</w:t>
      </w:r>
    </w:p>
    <w:p w14:paraId="432DC974"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szakdolgozatot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minden</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bizottsági</w:t>
      </w:r>
      <w:proofErr w:type="spellEnd"/>
      <w:r w:rsidRPr="00B2708B">
        <w:rPr>
          <w:rFonts w:ascii="Times New Roman" w:hAnsi="Times New Roman" w:cs="Times New Roman"/>
          <w:color w:val="000000" w:themeColor="text1"/>
        </w:rPr>
        <w:t xml:space="preserve"> tag a </w:t>
      </w:r>
      <w:proofErr w:type="spellStart"/>
      <w:r w:rsidRPr="00B2708B">
        <w:rPr>
          <w:rFonts w:ascii="Times New Roman" w:hAnsi="Times New Roman" w:cs="Times New Roman"/>
          <w:color w:val="000000" w:themeColor="text1"/>
        </w:rPr>
        <w:t>vizsgát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megelőzően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megkapja</w:t>
      </w:r>
      <w:proofErr w:type="spellEnd"/>
      <w:r w:rsidRPr="00B2708B">
        <w:rPr>
          <w:rFonts w:ascii="Times New Roman" w:hAnsi="Times New Roman" w:cs="Times New Roman"/>
          <w:color w:val="000000" w:themeColor="text1"/>
        </w:rPr>
        <w:t>.</w:t>
      </w:r>
    </w:p>
    <w:p w14:paraId="4E964301"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jelentkezők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ábécé</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sorrenden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ötös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csoportokra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lesznek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beosztva</w:t>
      </w:r>
      <w:proofErr w:type="spellEnd"/>
      <w:r w:rsidRPr="00B2708B">
        <w:rPr>
          <w:rFonts w:ascii="Times New Roman" w:hAnsi="Times New Roman" w:cs="Times New Roman"/>
          <w:color w:val="000000" w:themeColor="text1"/>
        </w:rPr>
        <w:t>.</w:t>
      </w:r>
    </w:p>
    <w:p w14:paraId="75954B5C"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Google Meet ill. Zoom </w:t>
      </w:r>
      <w:proofErr w:type="spellStart"/>
      <w:r w:rsidRPr="00B2708B">
        <w:rPr>
          <w:rFonts w:ascii="Times New Roman" w:hAnsi="Times New Roman" w:cs="Times New Roman"/>
          <w:color w:val="000000" w:themeColor="text1"/>
        </w:rPr>
        <w:t>meghívókat</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jelentkezők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nappal</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előtt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ímélen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kapják</w:t>
      </w:r>
      <w:proofErr w:type="spellEnd"/>
      <w:r w:rsidRPr="00B2708B">
        <w:rPr>
          <w:rFonts w:ascii="Times New Roman" w:hAnsi="Times New Roman" w:cs="Times New Roman"/>
          <w:color w:val="000000" w:themeColor="text1"/>
        </w:rPr>
        <w:t xml:space="preserve"> </w:t>
      </w:r>
      <w:proofErr w:type="gramStart"/>
      <w:r w:rsidRPr="00B2708B">
        <w:rPr>
          <w:rFonts w:ascii="Times New Roman" w:hAnsi="Times New Roman" w:cs="Times New Roman"/>
          <w:color w:val="000000" w:themeColor="text1"/>
        </w:rPr>
        <w:t>meg</w:t>
      </w:r>
      <w:proofErr w:type="gram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bizottság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titkárától</w:t>
      </w:r>
      <w:proofErr w:type="spellEnd"/>
      <w:r w:rsidRPr="00B2708B">
        <w:rPr>
          <w:rFonts w:ascii="Times New Roman" w:hAnsi="Times New Roman" w:cs="Times New Roman"/>
          <w:color w:val="000000" w:themeColor="text1"/>
        </w:rPr>
        <w:t>.</w:t>
      </w:r>
    </w:p>
    <w:p w14:paraId="7B790BFE"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ötös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tízes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csoportokban</w:t>
      </w:r>
      <w:proofErr w:type="spellEnd"/>
      <w:r w:rsidRPr="00B2708B">
        <w:rPr>
          <w:rFonts w:ascii="Times New Roman" w:hAnsi="Times New Roman" w:cs="Times New Roman"/>
          <w:color w:val="000000" w:themeColor="text1"/>
        </w:rPr>
        <w:t xml:space="preserve"> fog </w:t>
      </w:r>
      <w:proofErr w:type="spellStart"/>
      <w:r w:rsidRPr="00B2708B">
        <w:rPr>
          <w:rFonts w:ascii="Times New Roman" w:hAnsi="Times New Roman" w:cs="Times New Roman"/>
          <w:color w:val="000000" w:themeColor="text1"/>
        </w:rPr>
        <w:t>folyni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csoport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tagjai</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saját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ülésüket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nem</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hagyhatják</w:t>
      </w:r>
      <w:proofErr w:type="spellEnd"/>
      <w:r w:rsidRPr="00B2708B">
        <w:rPr>
          <w:rFonts w:ascii="Times New Roman" w:hAnsi="Times New Roman" w:cs="Times New Roman"/>
          <w:color w:val="000000" w:themeColor="text1"/>
        </w:rPr>
        <w:t xml:space="preserve"> el, </w:t>
      </w:r>
      <w:proofErr w:type="spellStart"/>
      <w:r w:rsidRPr="00B2708B">
        <w:rPr>
          <w:rFonts w:ascii="Times New Roman" w:hAnsi="Times New Roman" w:cs="Times New Roman"/>
          <w:color w:val="000000" w:themeColor="text1"/>
        </w:rPr>
        <w:t>tehát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minden</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csoportos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videokonferencián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öt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vagy</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tíz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diák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jelenléte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kötelező</w:t>
      </w:r>
      <w:proofErr w:type="spellEnd"/>
      <w:r w:rsidRPr="00B2708B">
        <w:rPr>
          <w:rFonts w:ascii="Times New Roman" w:hAnsi="Times New Roman" w:cs="Times New Roman"/>
          <w:color w:val="000000" w:themeColor="text1"/>
        </w:rPr>
        <w:t>.</w:t>
      </w:r>
    </w:p>
    <w:p w14:paraId="6DCE0DFA"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vizsga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ideje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alatt</w:t>
      </w:r>
      <w:proofErr w:type="spellEnd"/>
      <w:r w:rsidRPr="00B2708B">
        <w:rPr>
          <w:rFonts w:ascii="Times New Roman" w:hAnsi="Times New Roman" w:cs="Times New Roman"/>
          <w:color w:val="000000" w:themeColor="text1"/>
        </w:rPr>
        <w:t xml:space="preserve"> </w:t>
      </w:r>
      <w:proofErr w:type="spellStart"/>
      <w:proofErr w:type="gramStart"/>
      <w:r w:rsidRPr="00B2708B">
        <w:rPr>
          <w:rFonts w:ascii="Times New Roman" w:hAnsi="Times New Roman" w:cs="Times New Roman"/>
          <w:color w:val="000000" w:themeColor="text1"/>
        </w:rPr>
        <w:t>minden</w:t>
      </w:r>
      <w:proofErr w:type="spellEnd"/>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csoportban</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vizsgáztató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bizottság</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minden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tagjának</w:t>
      </w:r>
      <w:proofErr w:type="spellEnd"/>
      <w:r w:rsidRPr="00B2708B">
        <w:rPr>
          <w:rFonts w:ascii="Times New Roman" w:hAnsi="Times New Roman" w:cs="Times New Roman"/>
          <w:color w:val="000000" w:themeColor="text1"/>
        </w:rPr>
        <w:t xml:space="preserve"> (de minimum </w:t>
      </w:r>
      <w:proofErr w:type="spellStart"/>
      <w:r w:rsidRPr="00B2708B">
        <w:rPr>
          <w:rFonts w:ascii="Times New Roman" w:hAnsi="Times New Roman" w:cs="Times New Roman"/>
          <w:color w:val="000000" w:themeColor="text1"/>
        </w:rPr>
        <w:t>két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tagjának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jelenléte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kötelező</w:t>
      </w:r>
      <w:proofErr w:type="spellEnd"/>
      <w:r w:rsidRPr="00B2708B">
        <w:rPr>
          <w:rFonts w:ascii="Times New Roman" w:hAnsi="Times New Roman" w:cs="Times New Roman"/>
          <w:color w:val="000000" w:themeColor="text1"/>
        </w:rPr>
        <w:t>.</w:t>
      </w:r>
    </w:p>
    <w:p w14:paraId="14FB0FA8"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bemutatót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tartó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Screen Sharing </w:t>
      </w:r>
      <w:proofErr w:type="spellStart"/>
      <w:r w:rsidRPr="00B2708B">
        <w:rPr>
          <w:rFonts w:ascii="Times New Roman" w:hAnsi="Times New Roman" w:cs="Times New Roman"/>
          <w:color w:val="000000" w:themeColor="text1"/>
        </w:rPr>
        <w:t>segítségével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mutatja</w:t>
      </w:r>
      <w:proofErr w:type="spellEnd"/>
      <w:r w:rsidRPr="00B2708B">
        <w:rPr>
          <w:rFonts w:ascii="Times New Roman" w:hAnsi="Times New Roman" w:cs="Times New Roman"/>
          <w:color w:val="000000" w:themeColor="text1"/>
        </w:rPr>
        <w:t xml:space="preserve"> be a </w:t>
      </w:r>
      <w:proofErr w:type="spellStart"/>
      <w:r w:rsidRPr="00B2708B">
        <w:rPr>
          <w:rFonts w:ascii="Times New Roman" w:hAnsi="Times New Roman" w:cs="Times New Roman"/>
          <w:color w:val="000000" w:themeColor="text1"/>
        </w:rPr>
        <w:t>prezentációját</w:t>
      </w:r>
      <w:proofErr w:type="spellEnd"/>
      <w:r w:rsidRPr="00B2708B">
        <w:rPr>
          <w:rFonts w:ascii="Times New Roman" w:hAnsi="Times New Roman" w:cs="Times New Roman"/>
          <w:color w:val="000000" w:themeColor="text1"/>
        </w:rPr>
        <w:t>.</w:t>
      </w:r>
    </w:p>
    <w:p w14:paraId="7E945FCB"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dolgozatok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bemutatására</w:t>
      </w:r>
      <w:proofErr w:type="spellEnd"/>
      <w:r w:rsidRPr="00B2708B">
        <w:rPr>
          <w:rFonts w:ascii="Times New Roman" w:hAnsi="Times New Roman" w:cs="Times New Roman"/>
          <w:color w:val="000000" w:themeColor="text1"/>
        </w:rPr>
        <w:t xml:space="preserve"> max. 10 perc </w:t>
      </w:r>
      <w:proofErr w:type="spellStart"/>
      <w:r w:rsidRPr="00B2708B">
        <w:rPr>
          <w:rFonts w:ascii="Times New Roman" w:hAnsi="Times New Roman" w:cs="Times New Roman"/>
          <w:color w:val="000000" w:themeColor="text1"/>
        </w:rPr>
        <w:t>áll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rendelkezésre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utána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pedig</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kérdésekre</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vitára</w:t>
      </w:r>
      <w:proofErr w:type="spellEnd"/>
      <w:r w:rsidRPr="00B2708B">
        <w:rPr>
          <w:rFonts w:ascii="Times New Roman" w:hAnsi="Times New Roman" w:cs="Times New Roman"/>
          <w:color w:val="000000" w:themeColor="text1"/>
        </w:rPr>
        <w:t xml:space="preserve"> 5 perc </w:t>
      </w:r>
      <w:proofErr w:type="spellStart"/>
      <w:r w:rsidRPr="00B2708B">
        <w:rPr>
          <w:rFonts w:ascii="Times New Roman" w:hAnsi="Times New Roman" w:cs="Times New Roman"/>
          <w:color w:val="000000" w:themeColor="text1"/>
        </w:rPr>
        <w:t>áll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rendelkezésre</w:t>
      </w:r>
      <w:proofErr w:type="spellEnd"/>
      <w:r w:rsidRPr="00B2708B">
        <w:rPr>
          <w:rFonts w:ascii="Times New Roman" w:hAnsi="Times New Roman" w:cs="Times New Roman"/>
          <w:color w:val="000000" w:themeColor="text1"/>
        </w:rPr>
        <w:t>.</w:t>
      </w:r>
    </w:p>
    <w:p w14:paraId="1D2BDEB1" w14:textId="77777777" w:rsidR="0054575E" w:rsidRPr="00B2708B" w:rsidRDefault="0054575E" w:rsidP="0054575E">
      <w:pPr>
        <w:pStyle w:val="ListParagraph"/>
        <w:numPr>
          <w:ilvl w:val="0"/>
          <w:numId w:val="15"/>
        </w:numPr>
        <w:autoSpaceDE w:val="0"/>
        <w:autoSpaceDN w:val="0"/>
        <w:adjustRightInd w:val="0"/>
        <w:spacing w:after="120" w:line="240" w:lineRule="auto"/>
        <w:ind w:left="1440"/>
        <w:jc w:val="both"/>
        <w:rPr>
          <w:rFonts w:ascii="Times New Roman" w:hAnsi="Times New Roman" w:cs="Times New Roman"/>
          <w:color w:val="000000" w:themeColor="text1"/>
        </w:rPr>
      </w:pPr>
      <w:r w:rsidRPr="00B2708B">
        <w:rPr>
          <w:rFonts w:ascii="Times New Roman" w:hAnsi="Times New Roman" w:cs="Times New Roman"/>
          <w:color w:val="000000" w:themeColor="text1"/>
        </w:rPr>
        <w:t xml:space="preserve">A </w:t>
      </w:r>
      <w:proofErr w:type="spellStart"/>
      <w:r w:rsidRPr="00B2708B">
        <w:rPr>
          <w:rFonts w:ascii="Times New Roman" w:hAnsi="Times New Roman" w:cs="Times New Roman"/>
          <w:color w:val="000000" w:themeColor="text1"/>
        </w:rPr>
        <w:t>teljes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szóbeli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államvizsgadolgozat-védésről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felvétel</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készül</w:t>
      </w:r>
      <w:proofErr w:type="spellEnd"/>
      <w:r w:rsidRPr="00B2708B">
        <w:rPr>
          <w:rFonts w:ascii="Times New Roman" w:hAnsi="Times New Roman" w:cs="Times New Roman"/>
          <w:color w:val="000000" w:themeColor="text1"/>
        </w:rPr>
        <w:t xml:space="preserve"> (recording), </w:t>
      </w:r>
      <w:proofErr w:type="spellStart"/>
      <w:r w:rsidRPr="00B2708B">
        <w:rPr>
          <w:rFonts w:ascii="Times New Roman" w:hAnsi="Times New Roman" w:cs="Times New Roman"/>
          <w:color w:val="000000" w:themeColor="text1"/>
        </w:rPr>
        <w:t>amit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később</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titkárságán</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archiválunk</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Ehhez</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hallgató</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írásbeli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hozzájárulását</w:t>
      </w:r>
      <w:proofErr w:type="spellEnd"/>
      <w:r w:rsidRPr="00B2708B">
        <w:rPr>
          <w:rFonts w:ascii="Times New Roman" w:hAnsi="Times New Roman" w:cs="Times New Roman"/>
          <w:color w:val="000000" w:themeColor="text1"/>
        </w:rPr>
        <w:t xml:space="preserve"> a BMK </w:t>
      </w:r>
      <w:proofErr w:type="spellStart"/>
      <w:r w:rsidRPr="00B2708B">
        <w:rPr>
          <w:rFonts w:ascii="Times New Roman" w:hAnsi="Times New Roman" w:cs="Times New Roman"/>
          <w:color w:val="000000" w:themeColor="text1"/>
        </w:rPr>
        <w:t>titkárságának</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beiratkozáskor</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szükséges</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lesz</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leadnia</w:t>
      </w:r>
      <w:proofErr w:type="spellEnd"/>
      <w:r w:rsidRPr="00B2708B">
        <w:rPr>
          <w:rFonts w:ascii="Times New Roman" w:hAnsi="Times New Roman" w:cs="Times New Roman"/>
          <w:color w:val="000000" w:themeColor="text1"/>
        </w:rPr>
        <w:t>. (</w:t>
      </w:r>
      <w:proofErr w:type="gramStart"/>
      <w:r w:rsidRPr="00B2708B">
        <w:rPr>
          <w:rFonts w:ascii="Times New Roman" w:hAnsi="Times New Roman" w:cs="Times New Roman"/>
          <w:color w:val="000000" w:themeColor="text1"/>
        </w:rPr>
        <w:t>a</w:t>
      </w:r>
      <w:proofErr w:type="gram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nyilatkozatot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lásd</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az</w:t>
      </w:r>
      <w:proofErr w:type="spellEnd"/>
      <w:r w:rsidRPr="00B2708B">
        <w:rPr>
          <w:rFonts w:ascii="Times New Roman" w:hAnsi="Times New Roman" w:cs="Times New Roman"/>
          <w:color w:val="000000" w:themeColor="text1"/>
        </w:rPr>
        <w:t xml:space="preserve"> 2. </w:t>
      </w:r>
      <w:proofErr w:type="spellStart"/>
      <w:r w:rsidRPr="00B2708B">
        <w:rPr>
          <w:rFonts w:ascii="Times New Roman" w:hAnsi="Times New Roman" w:cs="Times New Roman"/>
          <w:color w:val="000000" w:themeColor="text1"/>
        </w:rPr>
        <w:t>számú</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mellékletben</w:t>
      </w:r>
      <w:proofErr w:type="spellEnd"/>
      <w:r w:rsidRPr="00B2708B">
        <w:rPr>
          <w:rFonts w:ascii="Times New Roman" w:hAnsi="Times New Roman" w:cs="Times New Roman"/>
          <w:color w:val="000000" w:themeColor="text1"/>
        </w:rPr>
        <w:t>).</w:t>
      </w:r>
    </w:p>
    <w:p w14:paraId="117E3007"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3105491F" w14:textId="77777777" w:rsidR="0054575E" w:rsidRPr="00B2708B" w:rsidRDefault="0054575E" w:rsidP="0054575E">
      <w:pPr>
        <w:pStyle w:val="ListParagraph"/>
        <w:numPr>
          <w:ilvl w:val="0"/>
          <w:numId w:val="16"/>
        </w:numPr>
        <w:autoSpaceDE w:val="0"/>
        <w:autoSpaceDN w:val="0"/>
        <w:adjustRightInd w:val="0"/>
        <w:spacing w:after="120" w:line="240" w:lineRule="auto"/>
        <w:ind w:left="1440"/>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rPr>
        <w:t>Nyilatkozat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minta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írásbeli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vizsgára</w:t>
      </w:r>
      <w:proofErr w:type="spellEnd"/>
    </w:p>
    <w:p w14:paraId="32D2F62A"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623A832C" w14:textId="77777777" w:rsidR="0054575E" w:rsidRPr="00B2708B" w:rsidRDefault="0054575E" w:rsidP="0054575E">
      <w:pPr>
        <w:pStyle w:val="Default"/>
        <w:spacing w:after="120"/>
        <w:rPr>
          <w:rFonts w:hAnsi="Times New Roman"/>
          <w:color w:val="000000" w:themeColor="text1"/>
        </w:rPr>
      </w:pPr>
      <w:proofErr w:type="gramStart"/>
      <w:r w:rsidRPr="00B2708B">
        <w:rPr>
          <w:rFonts w:hAnsi="Times New Roman"/>
          <w:color w:val="000000" w:themeColor="text1"/>
        </w:rPr>
        <w:t>Alulírott  _______________,</w:t>
      </w:r>
      <w:proofErr w:type="gramEnd"/>
      <w:r w:rsidRPr="00B2708B">
        <w:rPr>
          <w:rFonts w:hAnsi="Times New Roman"/>
          <w:color w:val="000000" w:themeColor="text1"/>
        </w:rPr>
        <w:t xml:space="preserve"> kijelentem, hogy az Angol nyelv és irodalom szak online írásbeli vizsgája során az önálló munka kitétel tekintetében a vizsgáztató bizottság tagjait nem tévesztem meg, az írásbeli tételek kidolgozásánál (irodalom és nyelvtan) a plágium jogsértést nem követem el. </w:t>
      </w:r>
    </w:p>
    <w:p w14:paraId="637C5A64" w14:textId="77777777" w:rsidR="0054575E" w:rsidRPr="00B2708B" w:rsidRDefault="0054575E" w:rsidP="0054575E">
      <w:pPr>
        <w:pStyle w:val="Default"/>
        <w:spacing w:after="120"/>
        <w:rPr>
          <w:rFonts w:hAnsi="Times New Roman"/>
          <w:color w:val="000000" w:themeColor="text1"/>
        </w:rPr>
      </w:pPr>
      <w:r w:rsidRPr="00B2708B">
        <w:rPr>
          <w:rFonts w:hAnsi="Times New Roman"/>
          <w:color w:val="000000" w:themeColor="text1"/>
        </w:rPr>
        <w:t xml:space="preserve">Jelen nyilatkozat aláírásával tudomásul veszem, hogy amennyiben bizonyítható, hogy az írásbeli dolgozatot nem magam készítettem, az államvizsga érvénytelen. </w:t>
      </w:r>
    </w:p>
    <w:p w14:paraId="34A4A34B" w14:textId="77777777" w:rsidR="0054575E" w:rsidRPr="00B2708B" w:rsidRDefault="0054575E" w:rsidP="0054575E">
      <w:pPr>
        <w:pStyle w:val="Default"/>
        <w:spacing w:after="120"/>
        <w:rPr>
          <w:rFonts w:hAnsi="Times New Roman"/>
          <w:color w:val="000000" w:themeColor="text1"/>
        </w:rPr>
      </w:pPr>
    </w:p>
    <w:p w14:paraId="2B193C7B" w14:textId="77777777" w:rsidR="0054575E" w:rsidRPr="00B2708B" w:rsidRDefault="0054575E" w:rsidP="0054575E">
      <w:pPr>
        <w:pStyle w:val="Default"/>
        <w:spacing w:after="120"/>
        <w:rPr>
          <w:rFonts w:hAnsi="Times New Roman"/>
          <w:color w:val="000000" w:themeColor="text1"/>
        </w:rPr>
      </w:pPr>
      <w:r w:rsidRPr="00B2708B">
        <w:rPr>
          <w:rFonts w:hAnsi="Times New Roman"/>
          <w:color w:val="000000" w:themeColor="text1"/>
        </w:rPr>
        <w:t>Aláírás,</w:t>
      </w:r>
    </w:p>
    <w:p w14:paraId="511FE5D7" w14:textId="77777777" w:rsidR="0054575E" w:rsidRPr="00B2708B" w:rsidRDefault="0054575E" w:rsidP="0054575E">
      <w:pPr>
        <w:pStyle w:val="Default"/>
        <w:spacing w:after="120"/>
        <w:rPr>
          <w:rFonts w:hAnsi="Times New Roman"/>
          <w:color w:val="000000" w:themeColor="text1"/>
        </w:rPr>
      </w:pPr>
    </w:p>
    <w:p w14:paraId="4FC15262" w14:textId="77777777" w:rsidR="0054575E" w:rsidRPr="00B2708B" w:rsidRDefault="0054575E" w:rsidP="0054575E">
      <w:pPr>
        <w:pStyle w:val="Default"/>
        <w:spacing w:after="120"/>
        <w:rPr>
          <w:rFonts w:hAnsi="Times New Roman"/>
          <w:color w:val="000000" w:themeColor="text1"/>
        </w:rPr>
      </w:pPr>
      <w:r w:rsidRPr="00B2708B">
        <w:rPr>
          <w:rFonts w:hAnsi="Times New Roman"/>
          <w:color w:val="000000" w:themeColor="text1"/>
        </w:rPr>
        <w:t>Dátum</w:t>
      </w:r>
    </w:p>
    <w:p w14:paraId="503CD088" w14:textId="77777777" w:rsidR="0054575E" w:rsidRPr="00B2708B" w:rsidRDefault="0054575E" w:rsidP="0054575E">
      <w:pPr>
        <w:pStyle w:val="Default"/>
        <w:spacing w:after="120"/>
        <w:rPr>
          <w:rFonts w:hAnsi="Times New Roman"/>
          <w:color w:val="000000" w:themeColor="text1"/>
        </w:rPr>
      </w:pPr>
    </w:p>
    <w:p w14:paraId="4818C40D" w14:textId="77777777" w:rsidR="0054575E" w:rsidRPr="00B2708B" w:rsidRDefault="0054575E" w:rsidP="0054575E">
      <w:pPr>
        <w:pStyle w:val="ListParagraph"/>
        <w:numPr>
          <w:ilvl w:val="0"/>
          <w:numId w:val="16"/>
        </w:numPr>
        <w:autoSpaceDE w:val="0"/>
        <w:autoSpaceDN w:val="0"/>
        <w:adjustRightInd w:val="0"/>
        <w:spacing w:after="120" w:line="240" w:lineRule="auto"/>
        <w:ind w:left="1440"/>
        <w:rPr>
          <w:rFonts w:ascii="Times New Roman" w:hAnsi="Times New Roman" w:cs="Times New Roman"/>
          <w:color w:val="000000" w:themeColor="text1"/>
        </w:rPr>
      </w:pPr>
      <w:proofErr w:type="spellStart"/>
      <w:r w:rsidRPr="00B2708B">
        <w:rPr>
          <w:rFonts w:ascii="Times New Roman" w:hAnsi="Times New Roman" w:cs="Times New Roman"/>
          <w:color w:val="000000" w:themeColor="text1"/>
        </w:rPr>
        <w:t>Nyilatkozat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minta</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szóbeli</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vizsgára</w:t>
      </w:r>
      <w:proofErr w:type="spellEnd"/>
      <w:r w:rsidRPr="00B2708B">
        <w:rPr>
          <w:rFonts w:ascii="Times New Roman" w:hAnsi="Times New Roman" w:cs="Times New Roman"/>
          <w:color w:val="000000" w:themeColor="text1"/>
        </w:rPr>
        <w:t xml:space="preserve"> (a </w:t>
      </w:r>
      <w:proofErr w:type="spellStart"/>
      <w:r w:rsidRPr="00B2708B">
        <w:rPr>
          <w:rFonts w:ascii="Times New Roman" w:hAnsi="Times New Roman" w:cs="Times New Roman"/>
          <w:color w:val="000000" w:themeColor="text1"/>
        </w:rPr>
        <w:t>dolgozat</w:t>
      </w:r>
      <w:proofErr w:type="spellEnd"/>
      <w:r w:rsidRPr="00B2708B">
        <w:rPr>
          <w:rFonts w:ascii="Times New Roman" w:hAnsi="Times New Roman" w:cs="Times New Roman"/>
          <w:color w:val="000000" w:themeColor="text1"/>
        </w:rPr>
        <w:t xml:space="preserve"> </w:t>
      </w:r>
      <w:proofErr w:type="spellStart"/>
      <w:r w:rsidRPr="00B2708B">
        <w:rPr>
          <w:rFonts w:ascii="Times New Roman" w:hAnsi="Times New Roman" w:cs="Times New Roman"/>
          <w:color w:val="000000" w:themeColor="text1"/>
        </w:rPr>
        <w:t>védése</w:t>
      </w:r>
      <w:proofErr w:type="spellEnd"/>
      <w:r w:rsidRPr="00B2708B">
        <w:rPr>
          <w:rFonts w:ascii="Times New Roman" w:hAnsi="Times New Roman" w:cs="Times New Roman"/>
          <w:color w:val="000000" w:themeColor="text1"/>
        </w:rPr>
        <w:t>)</w:t>
      </w:r>
    </w:p>
    <w:p w14:paraId="79260DF8"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43F2EED6"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proofErr w:type="gramStart"/>
      <w:r w:rsidRPr="00B2708B">
        <w:rPr>
          <w:rFonts w:ascii="Times New Roman" w:hAnsi="Times New Roman" w:cs="Times New Roman"/>
          <w:color w:val="000000" w:themeColor="text1"/>
          <w:sz w:val="24"/>
          <w:szCs w:val="24"/>
        </w:rPr>
        <w:t>Alulírott</w:t>
      </w:r>
      <w:proofErr w:type="spellEnd"/>
      <w:r w:rsidRPr="00B2708B">
        <w:rPr>
          <w:rFonts w:ascii="Times New Roman" w:hAnsi="Times New Roman" w:cs="Times New Roman"/>
          <w:color w:val="000000" w:themeColor="text1"/>
          <w:sz w:val="24"/>
          <w:szCs w:val="24"/>
        </w:rPr>
        <w:t xml:space="preserve">  _</w:t>
      </w:r>
      <w:proofErr w:type="gramEnd"/>
      <w:r w:rsidRPr="00B2708B">
        <w:rPr>
          <w:rFonts w:ascii="Times New Roman" w:hAnsi="Times New Roman" w:cs="Times New Roman"/>
          <w:color w:val="000000" w:themeColor="text1"/>
          <w:sz w:val="24"/>
          <w:szCs w:val="24"/>
        </w:rPr>
        <w:t xml:space="preserve">______________, </w:t>
      </w:r>
      <w:proofErr w:type="spellStart"/>
      <w:r w:rsidRPr="00B2708B">
        <w:rPr>
          <w:rFonts w:ascii="Times New Roman" w:hAnsi="Times New Roman" w:cs="Times New Roman"/>
          <w:color w:val="000000" w:themeColor="text1"/>
          <w:sz w:val="24"/>
          <w:szCs w:val="24"/>
        </w:rPr>
        <w:t>kijelentem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hogy</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az</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Angol</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nyelv</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irodalom</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szak</w:t>
      </w:r>
      <w:proofErr w:type="spellEnd"/>
      <w:r w:rsidRPr="00B2708B">
        <w:rPr>
          <w:rFonts w:ascii="Times New Roman" w:hAnsi="Times New Roman" w:cs="Times New Roman"/>
          <w:color w:val="000000" w:themeColor="text1"/>
          <w:sz w:val="24"/>
          <w:szCs w:val="24"/>
        </w:rPr>
        <w:t xml:space="preserve"> online </w:t>
      </w:r>
      <w:proofErr w:type="spellStart"/>
      <w:r w:rsidRPr="00B2708B">
        <w:rPr>
          <w:rFonts w:ascii="Times New Roman" w:hAnsi="Times New Roman" w:cs="Times New Roman"/>
          <w:color w:val="000000" w:themeColor="text1"/>
          <w:sz w:val="24"/>
          <w:szCs w:val="24"/>
        </w:rPr>
        <w:t>szóbeli</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vizsgája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során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államvizsgadolgozat-védése</w:t>
      </w:r>
      <w:proofErr w:type="spellEnd"/>
      <w:r w:rsidRPr="00B2708B">
        <w:rPr>
          <w:rFonts w:ascii="Times New Roman" w:hAnsi="Times New Roman" w:cs="Times New Roman"/>
          <w:color w:val="000000" w:themeColor="text1"/>
          <w:sz w:val="24"/>
          <w:szCs w:val="24"/>
        </w:rPr>
        <w:t xml:space="preserve">) a </w:t>
      </w:r>
      <w:proofErr w:type="spellStart"/>
      <w:r w:rsidRPr="00B2708B">
        <w:rPr>
          <w:rFonts w:ascii="Times New Roman" w:hAnsi="Times New Roman" w:cs="Times New Roman"/>
          <w:color w:val="000000" w:themeColor="text1"/>
          <w:sz w:val="24"/>
          <w:szCs w:val="24"/>
        </w:rPr>
        <w:t>vizsga</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rögzítésre</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kerülhessen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és</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később</w:t>
      </w:r>
      <w:proofErr w:type="spellEnd"/>
      <w:r w:rsidRPr="00B2708B">
        <w:rPr>
          <w:rFonts w:ascii="Times New Roman" w:hAnsi="Times New Roman" w:cs="Times New Roman"/>
          <w:color w:val="000000" w:themeColor="text1"/>
          <w:sz w:val="24"/>
          <w:szCs w:val="24"/>
        </w:rPr>
        <w:t xml:space="preserve"> a BMK </w:t>
      </w:r>
      <w:proofErr w:type="spellStart"/>
      <w:r w:rsidRPr="00B2708B">
        <w:rPr>
          <w:rFonts w:ascii="Times New Roman" w:hAnsi="Times New Roman" w:cs="Times New Roman"/>
          <w:color w:val="000000" w:themeColor="text1"/>
          <w:sz w:val="24"/>
          <w:szCs w:val="24"/>
        </w:rPr>
        <w:t>titkárságán</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archiválják</w:t>
      </w:r>
      <w:proofErr w:type="spellEnd"/>
      <w:r w:rsidRPr="00B2708B">
        <w:rPr>
          <w:rFonts w:ascii="Times New Roman" w:hAnsi="Times New Roman" w:cs="Times New Roman"/>
          <w:color w:val="000000" w:themeColor="text1"/>
          <w:sz w:val="24"/>
          <w:szCs w:val="24"/>
        </w:rPr>
        <w:t xml:space="preserve"> </w:t>
      </w:r>
      <w:proofErr w:type="spellStart"/>
      <w:r w:rsidRPr="00B2708B">
        <w:rPr>
          <w:rFonts w:ascii="Times New Roman" w:hAnsi="Times New Roman" w:cs="Times New Roman"/>
          <w:color w:val="000000" w:themeColor="text1"/>
          <w:sz w:val="24"/>
          <w:szCs w:val="24"/>
        </w:rPr>
        <w:t>azt</w:t>
      </w:r>
      <w:proofErr w:type="spellEnd"/>
      <w:r w:rsidRPr="00B2708B">
        <w:rPr>
          <w:rFonts w:ascii="Times New Roman" w:hAnsi="Times New Roman" w:cs="Times New Roman"/>
          <w:color w:val="000000" w:themeColor="text1"/>
          <w:sz w:val="24"/>
          <w:szCs w:val="24"/>
        </w:rPr>
        <w:t xml:space="preserve">. </w:t>
      </w:r>
    </w:p>
    <w:p w14:paraId="59C15870"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696AB294"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Aláírás</w:t>
      </w:r>
      <w:proofErr w:type="spellEnd"/>
      <w:r w:rsidRPr="00B2708B">
        <w:rPr>
          <w:rFonts w:ascii="Times New Roman" w:hAnsi="Times New Roman" w:cs="Times New Roman"/>
          <w:color w:val="000000" w:themeColor="text1"/>
          <w:sz w:val="24"/>
          <w:szCs w:val="24"/>
        </w:rPr>
        <w:t>,</w:t>
      </w:r>
    </w:p>
    <w:p w14:paraId="3D51B534"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
    <w:p w14:paraId="02A152C7" w14:textId="77777777" w:rsidR="0054575E" w:rsidRPr="00B2708B" w:rsidRDefault="0054575E" w:rsidP="0054575E">
      <w:pPr>
        <w:spacing w:after="120" w:line="240" w:lineRule="auto"/>
        <w:rPr>
          <w:rFonts w:ascii="Times New Roman" w:hAnsi="Times New Roman" w:cs="Times New Roman"/>
          <w:color w:val="000000" w:themeColor="text1"/>
          <w:sz w:val="24"/>
          <w:szCs w:val="24"/>
        </w:rPr>
      </w:pPr>
      <w:proofErr w:type="spellStart"/>
      <w:r w:rsidRPr="00B2708B">
        <w:rPr>
          <w:rFonts w:ascii="Times New Roman" w:hAnsi="Times New Roman" w:cs="Times New Roman"/>
          <w:color w:val="000000" w:themeColor="text1"/>
          <w:sz w:val="24"/>
          <w:szCs w:val="24"/>
        </w:rPr>
        <w:t>Dátum</w:t>
      </w:r>
      <w:proofErr w:type="spellEnd"/>
    </w:p>
    <w:p w14:paraId="01F14954" w14:textId="77777777" w:rsidR="0054575E" w:rsidRPr="00B2708B" w:rsidRDefault="0054575E" w:rsidP="0054575E">
      <w:pPr>
        <w:spacing w:after="120" w:line="240" w:lineRule="auto"/>
        <w:rPr>
          <w:rFonts w:ascii="Times New Roman" w:hAnsi="Times New Roman" w:cs="Times New Roman"/>
          <w:color w:val="000000" w:themeColor="text1"/>
          <w:sz w:val="24"/>
          <w:szCs w:val="24"/>
          <w:lang w:val="hu-HU"/>
        </w:rPr>
      </w:pPr>
    </w:p>
    <w:p w14:paraId="49C37EA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Organizarea examenului de licență ONLINE de limba și literatura engleză</w:t>
      </w:r>
    </w:p>
    <w:p w14:paraId="5603485F"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BDE2AE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Proba scrisă la Limba și literatura engleză în PKE </w:t>
      </w:r>
      <w:proofErr w:type="spellStart"/>
      <w:r w:rsidRPr="00B2708B">
        <w:rPr>
          <w:rFonts w:ascii="Times New Roman" w:hAnsi="Times New Roman" w:cs="Times New Roman"/>
          <w:color w:val="000000" w:themeColor="text1"/>
          <w:sz w:val="24"/>
          <w:szCs w:val="24"/>
          <w:lang w:val="ro-RO"/>
        </w:rPr>
        <w:t>Moodle</w:t>
      </w:r>
      <w:proofErr w:type="spellEnd"/>
    </w:p>
    <w:p w14:paraId="451FBBC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(subiecte de literatură și gramatică) </w:t>
      </w:r>
    </w:p>
    <w:p w14:paraId="333010DA"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D728FA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 Elevii pot susține examenul de licență la limba și literatura engleză prin platforma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w:t>
      </w:r>
    </w:p>
    <w:p w14:paraId="5EFD46B7"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2. Elevii înscriși la examenul de licență vor fi repartizați la acesta din cadrul programului Venus. Examenul de licență apare în interfață sub forma unei </w:t>
      </w:r>
      <w:proofErr w:type="spellStart"/>
      <w:r w:rsidRPr="00B2708B">
        <w:rPr>
          <w:rFonts w:ascii="Times New Roman" w:hAnsi="Times New Roman" w:cs="Times New Roman"/>
          <w:color w:val="000000" w:themeColor="text1"/>
          <w:sz w:val="24"/>
          <w:szCs w:val="24"/>
          <w:lang w:val="ro-RO"/>
        </w:rPr>
        <w:t>Assignment</w:t>
      </w:r>
      <w:proofErr w:type="spellEnd"/>
      <w:r w:rsidRPr="00B2708B">
        <w:rPr>
          <w:rFonts w:ascii="Times New Roman" w:hAnsi="Times New Roman" w:cs="Times New Roman"/>
          <w:color w:val="000000" w:themeColor="text1"/>
          <w:sz w:val="24"/>
          <w:szCs w:val="24"/>
          <w:lang w:val="ro-RO"/>
        </w:rPr>
        <w:t xml:space="preserve">. </w:t>
      </w:r>
    </w:p>
    <w:p w14:paraId="358EC6E7"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3. Pentru a asigura corectarea anonimă, folosim opțiunea de corectare oarbă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adică le permitem studenților să își încarce examenele de licență, ascunzându-și identitatea.</w:t>
      </w:r>
    </w:p>
    <w:p w14:paraId="41715F6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4. Studentul va primi de la secretariatul Facultății de Litere și Arte un cod personalizat format din cifre și litere. Când studentul încarcă subiectul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documentul trebuie să fie denumit cu acest cod. Este important ca în denumirea documentului să nu apară alte informații decât acest cod. În cazul în care apare orice alt caracter sau număr sau dacă se introduce un cod incorect, examenul nu va fi validat.</w:t>
      </w:r>
    </w:p>
    <w:p w14:paraId="3565402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5. Studentul trebuie să elaboreze atât subiectul de literatură, cât și cel de gramatică în același document și să îl încarcă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(de exemplu, un student încarcă un singur document care conține elaborarea ambelor subiecte)</w:t>
      </w:r>
    </w:p>
    <w:p w14:paraId="085A837E"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(6) Nu există posibilitatea de a face completări ulterioare, studentul poate încărca documentul de examen o singură dată. </w:t>
      </w:r>
    </w:p>
    <w:p w14:paraId="13732728"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7.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colectează examenele de licență încărcate, care sunt trimise membrilor comisiei. Comisia corectează documentele. Lucrările și notele corectate sunt trimise la secretariatul BMK.</w:t>
      </w:r>
    </w:p>
    <w:p w14:paraId="43B1EDB7"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8. Secretariatul deblochează codurile atribuite elevilor și introduce notele.</w:t>
      </w:r>
    </w:p>
    <w:p w14:paraId="1BF96A9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9.Notele vor fi apoi introduse în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de unde studenții își vor putea vedea rezultatele după ce opțiunea de ascundere a identității a fost deblocată.</w:t>
      </w:r>
    </w:p>
    <w:p w14:paraId="4A79CB1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10. La înscrierea la examenul de licență, studentul completează o declarație prin care garantează corectitudinea examenului și afirmă că nu va folosi mijloace nepermise pe parcursul celor trei ore de examen. În cazul în care se poate dovedi că studentul a folosit mijloace </w:t>
      </w:r>
      <w:proofErr w:type="spellStart"/>
      <w:r w:rsidRPr="00B2708B">
        <w:rPr>
          <w:rFonts w:ascii="Times New Roman" w:hAnsi="Times New Roman" w:cs="Times New Roman"/>
          <w:color w:val="000000" w:themeColor="text1"/>
          <w:sz w:val="24"/>
          <w:szCs w:val="24"/>
          <w:lang w:val="ro-RO"/>
        </w:rPr>
        <w:t>neetice</w:t>
      </w:r>
      <w:proofErr w:type="spellEnd"/>
      <w:r w:rsidRPr="00B2708B">
        <w:rPr>
          <w:rFonts w:ascii="Times New Roman" w:hAnsi="Times New Roman" w:cs="Times New Roman"/>
          <w:color w:val="000000" w:themeColor="text1"/>
          <w:sz w:val="24"/>
          <w:szCs w:val="24"/>
          <w:lang w:val="ro-RO"/>
        </w:rPr>
        <w:t xml:space="preserve"> din punct de vedere academic (de exemplu, plagiatul), examenul nu este validat (a se vedea anexa 1 pentru declarație). </w:t>
      </w:r>
    </w:p>
    <w:p w14:paraId="3D6FF9DB"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Informații practice</w:t>
      </w:r>
    </w:p>
    <w:p w14:paraId="0BD1269F"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 Examenul de licență începe la ora 9.00 și durează până la ora 12.00. La ora 9.00, subiectele de rezolvat vor fi postate pe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iar studenții pot începe să lucreze la ele.</w:t>
      </w:r>
    </w:p>
    <w:p w14:paraId="71C34FFD" w14:textId="43D83F2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2. Studentul încarcă examenul completat sub forma unui document Word până cel târziu la ora 12.00. Documentul va fi denumit cu codul dat de secretariat (de exemplu, EN30156.doc). Dacă încărcarea depășește intervalul de timp dat, examenul va fi invalidat, deoarece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se va închide și nu va mai accepta alte încărcări. </w:t>
      </w:r>
    </w:p>
    <w:p w14:paraId="6CE09FE2" w14:textId="28C138ED"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3. Obligația asigurării echipamentului tehnic adecvat (calculator, acces la internet etc.) îi revine studentului.</w:t>
      </w:r>
    </w:p>
    <w:p w14:paraId="00628E6D"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4.Baremele de corectare vor fi postate pe </w:t>
      </w:r>
      <w:proofErr w:type="spellStart"/>
      <w:r w:rsidRPr="00B2708B">
        <w:rPr>
          <w:rFonts w:ascii="Times New Roman" w:hAnsi="Times New Roman" w:cs="Times New Roman"/>
          <w:color w:val="000000" w:themeColor="text1"/>
          <w:sz w:val="24"/>
          <w:szCs w:val="24"/>
          <w:lang w:val="ro-RO"/>
        </w:rPr>
        <w:t>Moodle</w:t>
      </w:r>
      <w:proofErr w:type="spellEnd"/>
      <w:r w:rsidRPr="00B2708B">
        <w:rPr>
          <w:rFonts w:ascii="Times New Roman" w:hAnsi="Times New Roman" w:cs="Times New Roman"/>
          <w:color w:val="000000" w:themeColor="text1"/>
          <w:sz w:val="24"/>
          <w:szCs w:val="24"/>
          <w:lang w:val="ro-RO"/>
        </w:rPr>
        <w:t xml:space="preserve"> după terminarea examenului, adică după ora 12.00.</w:t>
      </w:r>
    </w:p>
    <w:p w14:paraId="5FFE9FA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46406C8A"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Proba orală la limba și literatura engleză (susținerea lucrării de licență)</w:t>
      </w:r>
    </w:p>
    <w:p w14:paraId="56FC41C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3090D74E"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1.Lucrarea de licență va fi susținută pe Google </w:t>
      </w:r>
      <w:proofErr w:type="spellStart"/>
      <w:r w:rsidRPr="00B2708B">
        <w:rPr>
          <w:rFonts w:ascii="Times New Roman" w:hAnsi="Times New Roman" w:cs="Times New Roman"/>
          <w:color w:val="000000" w:themeColor="text1"/>
          <w:sz w:val="24"/>
          <w:szCs w:val="24"/>
          <w:lang w:val="ro-RO"/>
        </w:rPr>
        <w:t>Meet</w:t>
      </w:r>
      <w:proofErr w:type="spellEnd"/>
      <w:r w:rsidRPr="00B2708B">
        <w:rPr>
          <w:rFonts w:ascii="Times New Roman" w:hAnsi="Times New Roman" w:cs="Times New Roman"/>
          <w:color w:val="000000" w:themeColor="text1"/>
          <w:sz w:val="24"/>
          <w:szCs w:val="24"/>
          <w:lang w:val="ro-RO"/>
        </w:rPr>
        <w:t xml:space="preserve"> sau </w:t>
      </w:r>
      <w:proofErr w:type="spellStart"/>
      <w:r w:rsidRPr="00B2708B">
        <w:rPr>
          <w:rFonts w:ascii="Times New Roman" w:hAnsi="Times New Roman" w:cs="Times New Roman"/>
          <w:color w:val="000000" w:themeColor="text1"/>
          <w:sz w:val="24"/>
          <w:szCs w:val="24"/>
          <w:lang w:val="ro-RO"/>
        </w:rPr>
        <w:t>Zoom</w:t>
      </w:r>
      <w:proofErr w:type="spellEnd"/>
      <w:r w:rsidRPr="00B2708B">
        <w:rPr>
          <w:rFonts w:ascii="Times New Roman" w:hAnsi="Times New Roman" w:cs="Times New Roman"/>
          <w:color w:val="000000" w:themeColor="text1"/>
          <w:sz w:val="24"/>
          <w:szCs w:val="24"/>
          <w:lang w:val="ro-RO"/>
        </w:rPr>
        <w:t>.</w:t>
      </w:r>
    </w:p>
    <w:p w14:paraId="3FA097C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2. Examenul va fi oral, candidații vor prezenta lucrarea de licență, pe care au trimis-o/predat-o deja la secretariatul Facultății de Litere și Arte în momentul înscrierii la examenul de licență.</w:t>
      </w:r>
    </w:p>
    <w:p w14:paraId="0EEAF82C" w14:textId="21B7F1BA"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3. Lucrarea de licență va fi trimisă fiecărui membru al comisiei înainte de examen.</w:t>
      </w:r>
    </w:p>
    <w:p w14:paraId="673F6BC6"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lastRenderedPageBreak/>
        <w:t>4. Candidații vor fi împărțiți în grupe de câte cinci, în ordine alfabetică.</w:t>
      </w:r>
    </w:p>
    <w:p w14:paraId="0716893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5. Invitațiile Google </w:t>
      </w:r>
      <w:proofErr w:type="spellStart"/>
      <w:r w:rsidRPr="00B2708B">
        <w:rPr>
          <w:rFonts w:ascii="Times New Roman" w:hAnsi="Times New Roman" w:cs="Times New Roman"/>
          <w:color w:val="000000" w:themeColor="text1"/>
          <w:sz w:val="24"/>
          <w:szCs w:val="24"/>
          <w:lang w:val="ro-RO"/>
        </w:rPr>
        <w:t>Meet</w:t>
      </w:r>
      <w:proofErr w:type="spellEnd"/>
      <w:r w:rsidRPr="00B2708B">
        <w:rPr>
          <w:rFonts w:ascii="Times New Roman" w:hAnsi="Times New Roman" w:cs="Times New Roman"/>
          <w:color w:val="000000" w:themeColor="text1"/>
          <w:sz w:val="24"/>
          <w:szCs w:val="24"/>
          <w:lang w:val="ro-RO"/>
        </w:rPr>
        <w:t xml:space="preserve"> sau </w:t>
      </w:r>
      <w:proofErr w:type="spellStart"/>
      <w:r w:rsidRPr="00B2708B">
        <w:rPr>
          <w:rFonts w:ascii="Times New Roman" w:hAnsi="Times New Roman" w:cs="Times New Roman"/>
          <w:color w:val="000000" w:themeColor="text1"/>
          <w:sz w:val="24"/>
          <w:szCs w:val="24"/>
          <w:lang w:val="ro-RO"/>
        </w:rPr>
        <w:t>Zoom</w:t>
      </w:r>
      <w:proofErr w:type="spellEnd"/>
      <w:r w:rsidRPr="00B2708B">
        <w:rPr>
          <w:rFonts w:ascii="Times New Roman" w:hAnsi="Times New Roman" w:cs="Times New Roman"/>
          <w:color w:val="000000" w:themeColor="text1"/>
          <w:sz w:val="24"/>
          <w:szCs w:val="24"/>
          <w:lang w:val="ro-RO"/>
        </w:rPr>
        <w:t xml:space="preserve"> vor fi trimise candidaților prin e-mail de către secretarul comisiei cu două zile înainte de examen.</w:t>
      </w:r>
    </w:p>
    <w:p w14:paraId="0699AC6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6. Examenul se va desfășura în grupe de cinci sau zece persoane. Membrii grupului nu au voie să părăsească propria sesiune, astfel încât prezența a cinci sau zece studenți este obligatorie pentru fiecare videoconferință de grup.</w:t>
      </w:r>
    </w:p>
    <w:p w14:paraId="50772369"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7. Prezența tuturor membrilor comisiei de examinare (dar cel puțin doi) din fiecare grupă este obligatorie în timpul examenului.</w:t>
      </w:r>
    </w:p>
    <w:p w14:paraId="05965DFF"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8. Studentul trebuie să își prezinte lucrarea folosind </w:t>
      </w:r>
      <w:proofErr w:type="spellStart"/>
      <w:r w:rsidRPr="00B2708B">
        <w:rPr>
          <w:rFonts w:ascii="Times New Roman" w:hAnsi="Times New Roman" w:cs="Times New Roman"/>
          <w:color w:val="000000" w:themeColor="text1"/>
          <w:sz w:val="24"/>
          <w:szCs w:val="24"/>
          <w:lang w:val="ro-RO"/>
        </w:rPr>
        <w:t>Screen</w:t>
      </w:r>
      <w:proofErr w:type="spellEnd"/>
      <w:r w:rsidRPr="00B2708B">
        <w:rPr>
          <w:rFonts w:ascii="Times New Roman" w:hAnsi="Times New Roman" w:cs="Times New Roman"/>
          <w:color w:val="000000" w:themeColor="text1"/>
          <w:sz w:val="24"/>
          <w:szCs w:val="24"/>
          <w:lang w:val="ro-RO"/>
        </w:rPr>
        <w:t xml:space="preserve"> </w:t>
      </w:r>
      <w:proofErr w:type="spellStart"/>
      <w:r w:rsidRPr="00B2708B">
        <w:rPr>
          <w:rFonts w:ascii="Times New Roman" w:hAnsi="Times New Roman" w:cs="Times New Roman"/>
          <w:color w:val="000000" w:themeColor="text1"/>
          <w:sz w:val="24"/>
          <w:szCs w:val="24"/>
          <w:lang w:val="ro-RO"/>
        </w:rPr>
        <w:t>Sharing</w:t>
      </w:r>
      <w:proofErr w:type="spellEnd"/>
      <w:r w:rsidRPr="00B2708B">
        <w:rPr>
          <w:rFonts w:ascii="Times New Roman" w:hAnsi="Times New Roman" w:cs="Times New Roman"/>
          <w:color w:val="000000" w:themeColor="text1"/>
          <w:sz w:val="24"/>
          <w:szCs w:val="24"/>
          <w:lang w:val="ro-RO"/>
        </w:rPr>
        <w:t>.</w:t>
      </w:r>
    </w:p>
    <w:p w14:paraId="74A0B3D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9.Timpul maxim alocat pentru prezentarea lucrărilor este de 10 minute, urmat de 5 minute pentru întrebări și discuții.</w:t>
      </w:r>
    </w:p>
    <w:p w14:paraId="5420EFEA"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10. Se va realiza o înregistrare a întregii prezentări orale a lucrării de licență, care va fi ulterior arhivată la secretariatul Facultății de Litere și Arte. Consimțământul scris al studentului va fi necesar în momentul înscrierii la secretariatul Facultății de Litere și Arte (a se vedea anexa 2 pentru declarație).</w:t>
      </w:r>
    </w:p>
    <w:p w14:paraId="47218532"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BFF9E1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1. Declarația-tip pentru proba scrisă</w:t>
      </w:r>
    </w:p>
    <w:p w14:paraId="485FAFEB"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19EC97A0"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Subsemnatul(a) _______________ declar că nu am indus în eroare membrii comisiei de examinare în timpul examenului scris online la Limba și literatura engleză în ceea ce privește lucrarea independentă și că nu am comis </w:t>
      </w:r>
      <w:proofErr w:type="spellStart"/>
      <w:r w:rsidRPr="00B2708B">
        <w:rPr>
          <w:rFonts w:ascii="Times New Roman" w:hAnsi="Times New Roman" w:cs="Times New Roman"/>
          <w:color w:val="000000" w:themeColor="text1"/>
          <w:sz w:val="24"/>
          <w:szCs w:val="24"/>
          <w:lang w:val="ro-RO"/>
        </w:rPr>
        <w:t>nicio</w:t>
      </w:r>
      <w:proofErr w:type="spellEnd"/>
      <w:r w:rsidRPr="00B2708B">
        <w:rPr>
          <w:rFonts w:ascii="Times New Roman" w:hAnsi="Times New Roman" w:cs="Times New Roman"/>
          <w:color w:val="000000" w:themeColor="text1"/>
          <w:sz w:val="24"/>
          <w:szCs w:val="24"/>
          <w:lang w:val="ro-RO"/>
        </w:rPr>
        <w:t xml:space="preserve"> infracțiune de plagiat în rezolvarea subiectelor scrise (literatură și gramatică). </w:t>
      </w:r>
    </w:p>
    <w:p w14:paraId="24819305"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Prin semnarea acestei declarații, recunosc că, în cazul în care se va dovedi că nu am rezolvat eu însumi proba scrisă, examenul de licență va fi invalidat. </w:t>
      </w:r>
    </w:p>
    <w:p w14:paraId="19F1DBA5"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E83FE96"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Semnătură,</w:t>
      </w:r>
    </w:p>
    <w:p w14:paraId="58CAC2CB"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759FBAC9"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Data</w:t>
      </w:r>
    </w:p>
    <w:p w14:paraId="0BCDB772"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6E033EA4"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2. Exemplu de declarație pentru proba orală (susținerea lucrării)</w:t>
      </w:r>
    </w:p>
    <w:p w14:paraId="0D871C8E"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135F3A8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 xml:space="preserve">Subsemnatul(a), _______________, declar că proba orală online (susținerea lucrării) pentru examenul de licență de Limba și literatura engleză poate fi înregistrată și ulterior arhivată la secretariatul Facultății de Litere și Arte. </w:t>
      </w:r>
    </w:p>
    <w:p w14:paraId="4755C0DC"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3FD49402"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Semnătură,</w:t>
      </w:r>
    </w:p>
    <w:p w14:paraId="593EF3A1"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p>
    <w:p w14:paraId="5F155EB3" w14:textId="77777777" w:rsidR="002B7CE3" w:rsidRPr="00B2708B" w:rsidRDefault="002B7CE3" w:rsidP="002B7CE3">
      <w:pPr>
        <w:spacing w:after="0" w:line="240" w:lineRule="auto"/>
        <w:rPr>
          <w:rFonts w:ascii="Times New Roman" w:hAnsi="Times New Roman" w:cs="Times New Roman"/>
          <w:color w:val="000000" w:themeColor="text1"/>
          <w:sz w:val="24"/>
          <w:szCs w:val="24"/>
          <w:lang w:val="ro-RO"/>
        </w:rPr>
      </w:pPr>
      <w:r w:rsidRPr="00B2708B">
        <w:rPr>
          <w:rFonts w:ascii="Times New Roman" w:hAnsi="Times New Roman" w:cs="Times New Roman"/>
          <w:color w:val="000000" w:themeColor="text1"/>
          <w:sz w:val="24"/>
          <w:szCs w:val="24"/>
          <w:lang w:val="ro-RO"/>
        </w:rPr>
        <w:t>Data</w:t>
      </w:r>
    </w:p>
    <w:p w14:paraId="314A5D29" w14:textId="77777777" w:rsidR="0054575E" w:rsidRPr="00B2708B" w:rsidRDefault="0054575E" w:rsidP="005932A1">
      <w:pPr>
        <w:spacing w:after="0" w:line="360" w:lineRule="auto"/>
        <w:ind w:left="360"/>
        <w:rPr>
          <w:rFonts w:ascii="Times New Roman" w:hAnsi="Times New Roman" w:cs="Times New Roman"/>
          <w:color w:val="000000" w:themeColor="text1"/>
          <w:sz w:val="24"/>
          <w:szCs w:val="24"/>
          <w:lang w:val="ro-RO"/>
        </w:rPr>
      </w:pPr>
    </w:p>
    <w:sectPr w:rsidR="0054575E" w:rsidRPr="00B2708B" w:rsidSect="000777F0">
      <w:headerReference w:type="default" r:id="rId10"/>
      <w:pgSz w:w="11906" w:h="16838"/>
      <w:pgMar w:top="1417" w:right="1274" w:bottom="851"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55519" w15:done="0"/>
  <w15:commentEx w15:paraId="583E94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EC312" w14:textId="77777777" w:rsidR="00B06685" w:rsidRDefault="00B06685" w:rsidP="003F2EA3">
      <w:pPr>
        <w:spacing w:after="0" w:line="240" w:lineRule="auto"/>
      </w:pPr>
      <w:r>
        <w:separator/>
      </w:r>
    </w:p>
  </w:endnote>
  <w:endnote w:type="continuationSeparator" w:id="0">
    <w:p w14:paraId="19160E70" w14:textId="77777777" w:rsidR="00B06685" w:rsidRDefault="00B06685" w:rsidP="003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FFFCE" w14:textId="77777777" w:rsidR="00B06685" w:rsidRDefault="00B06685" w:rsidP="003F2EA3">
      <w:pPr>
        <w:spacing w:after="0" w:line="240" w:lineRule="auto"/>
      </w:pPr>
      <w:r>
        <w:separator/>
      </w:r>
    </w:p>
  </w:footnote>
  <w:footnote w:type="continuationSeparator" w:id="0">
    <w:p w14:paraId="1A15C012" w14:textId="77777777" w:rsidR="00B06685" w:rsidRDefault="00B06685" w:rsidP="003F2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5D34" w14:textId="77777777" w:rsidR="00197382" w:rsidRDefault="00197382" w:rsidP="00DD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B"/>
    <w:multiLevelType w:val="multilevel"/>
    <w:tmpl w:val="0000000B"/>
    <w:lvl w:ilvl="0">
      <w:start w:val="1"/>
      <w:numFmt w:val="decimal"/>
      <w:lvlText w:val="%1."/>
      <w:lvlJc w:val="left"/>
      <w:pPr>
        <w:ind w:left="4897" w:hanging="360"/>
      </w:pPr>
    </w:lvl>
    <w:lvl w:ilvl="1">
      <w:start w:val="1"/>
      <w:numFmt w:val="lowerLetter"/>
      <w:lvlText w:val="%2."/>
      <w:lvlJc w:val="left"/>
      <w:pPr>
        <w:ind w:left="5617" w:hanging="360"/>
      </w:pPr>
    </w:lvl>
    <w:lvl w:ilvl="2">
      <w:start w:val="1"/>
      <w:numFmt w:val="lowerRoman"/>
      <w:lvlText w:val="%3."/>
      <w:lvlJc w:val="right"/>
      <w:pPr>
        <w:ind w:left="6337" w:hanging="180"/>
      </w:pPr>
    </w:lvl>
    <w:lvl w:ilvl="3">
      <w:start w:val="1"/>
      <w:numFmt w:val="decimal"/>
      <w:lvlText w:val="%4."/>
      <w:lvlJc w:val="left"/>
      <w:pPr>
        <w:ind w:left="7057" w:hanging="360"/>
      </w:pPr>
    </w:lvl>
    <w:lvl w:ilvl="4">
      <w:start w:val="1"/>
      <w:numFmt w:val="lowerLetter"/>
      <w:lvlText w:val="%5."/>
      <w:lvlJc w:val="left"/>
      <w:pPr>
        <w:ind w:left="7777" w:hanging="360"/>
      </w:pPr>
    </w:lvl>
    <w:lvl w:ilvl="5">
      <w:start w:val="1"/>
      <w:numFmt w:val="lowerRoman"/>
      <w:lvlText w:val="%6."/>
      <w:lvlJc w:val="right"/>
      <w:pPr>
        <w:ind w:left="8497" w:hanging="180"/>
      </w:pPr>
    </w:lvl>
    <w:lvl w:ilvl="6">
      <w:start w:val="1"/>
      <w:numFmt w:val="decimal"/>
      <w:lvlText w:val="%7."/>
      <w:lvlJc w:val="left"/>
      <w:pPr>
        <w:ind w:left="9217" w:hanging="360"/>
      </w:pPr>
    </w:lvl>
    <w:lvl w:ilvl="7">
      <w:start w:val="1"/>
      <w:numFmt w:val="lowerLetter"/>
      <w:lvlText w:val="%8."/>
      <w:lvlJc w:val="left"/>
      <w:pPr>
        <w:ind w:left="9937" w:hanging="360"/>
      </w:pPr>
    </w:lvl>
    <w:lvl w:ilvl="8">
      <w:start w:val="1"/>
      <w:numFmt w:val="lowerRoman"/>
      <w:lvlText w:val="%9."/>
      <w:lvlJc w:val="right"/>
      <w:pPr>
        <w:ind w:left="10657" w:hanging="180"/>
      </w:pPr>
    </w:lvl>
  </w:abstractNum>
  <w:abstractNum w:abstractNumId="3">
    <w:nsid w:val="00000015"/>
    <w:multiLevelType w:val="multilevel"/>
    <w:tmpl w:val="00000015"/>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212504"/>
    <w:multiLevelType w:val="hybridMultilevel"/>
    <w:tmpl w:val="ABCE8C3E"/>
    <w:lvl w:ilvl="0" w:tplc="CF269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50510"/>
    <w:multiLevelType w:val="hybridMultilevel"/>
    <w:tmpl w:val="45122BFA"/>
    <w:lvl w:ilvl="0" w:tplc="CF269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21F3"/>
    <w:multiLevelType w:val="hybridMultilevel"/>
    <w:tmpl w:val="E28CCE1A"/>
    <w:lvl w:ilvl="0" w:tplc="3E48BF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891B8E"/>
    <w:multiLevelType w:val="hybridMultilevel"/>
    <w:tmpl w:val="647696E2"/>
    <w:lvl w:ilvl="0" w:tplc="D7B6F8C0">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8">
    <w:nsid w:val="19F158A2"/>
    <w:multiLevelType w:val="hybridMultilevel"/>
    <w:tmpl w:val="9D0427BA"/>
    <w:lvl w:ilvl="0" w:tplc="78E2DA4E">
      <w:numFmt w:val="bullet"/>
      <w:lvlText w:val="-"/>
      <w:lvlJc w:val="left"/>
      <w:pPr>
        <w:ind w:left="720" w:hanging="360"/>
      </w:pPr>
      <w:rPr>
        <w:rFonts w:ascii="Times" w:eastAsiaTheme="minorHAnsi" w:hAnsi="Times" w:cs="Time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EB259D6"/>
    <w:multiLevelType w:val="hybridMultilevel"/>
    <w:tmpl w:val="E99A617A"/>
    <w:lvl w:ilvl="0" w:tplc="62F6F2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4D168F"/>
    <w:multiLevelType w:val="hybridMultilevel"/>
    <w:tmpl w:val="4AC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A13AB"/>
    <w:multiLevelType w:val="hybridMultilevel"/>
    <w:tmpl w:val="9410BA88"/>
    <w:lvl w:ilvl="0" w:tplc="3760B5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C15251"/>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1EF4952"/>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4">
    <w:nsid w:val="635C7E4A"/>
    <w:multiLevelType w:val="hybridMultilevel"/>
    <w:tmpl w:val="565A39F2"/>
    <w:lvl w:ilvl="0" w:tplc="69A2FC1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CC5927"/>
    <w:multiLevelType w:val="hybridMultilevel"/>
    <w:tmpl w:val="75D63710"/>
    <w:lvl w:ilvl="0" w:tplc="0409000F">
      <w:start w:val="1"/>
      <w:numFmt w:val="decimal"/>
      <w:lvlText w:val="%1."/>
      <w:lvlJc w:val="left"/>
      <w:pPr>
        <w:ind w:left="1776" w:hanging="360"/>
      </w:p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nsid w:val="6B903B15"/>
    <w:multiLevelType w:val="hybridMultilevel"/>
    <w:tmpl w:val="AF2A49DC"/>
    <w:lvl w:ilvl="0" w:tplc="7E60CB10">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0996455"/>
    <w:multiLevelType w:val="multilevel"/>
    <w:tmpl w:val="B9FA474E"/>
    <w:lvl w:ilvl="0">
      <w:start w:val="1"/>
      <w:numFmt w:val="bullet"/>
      <w:lvlText w:val="o"/>
      <w:lvlJc w:val="left"/>
      <w:pPr>
        <w:tabs>
          <w:tab w:val="decimal" w:pos="360"/>
        </w:tabs>
        <w:ind w:left="720"/>
      </w:pPr>
      <w:rPr>
        <w:rFonts w:ascii="Courier New" w:hAnsi="Courier New"/>
        <w:strike w:val="0"/>
        <w:color w:val="000000"/>
        <w:spacing w:val="0"/>
        <w:w w:val="100"/>
        <w:sz w:val="24"/>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7B0872"/>
    <w:multiLevelType w:val="hybridMultilevel"/>
    <w:tmpl w:val="21BA22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5"/>
  </w:num>
  <w:num w:numId="5">
    <w:abstractNumId w:val="13"/>
  </w:num>
  <w:num w:numId="6">
    <w:abstractNumId w:val="7"/>
  </w:num>
  <w:num w:numId="7">
    <w:abstractNumId w:val="14"/>
    <w:lvlOverride w:ilvl="0">
      <w:startOverride w:val="1"/>
    </w:lvlOverride>
  </w:num>
  <w:num w:numId="8">
    <w:abstractNumId w:val="6"/>
  </w:num>
  <w:num w:numId="9">
    <w:abstractNumId w:val="16"/>
  </w:num>
  <w:num w:numId="10">
    <w:abstractNumId w:val="12"/>
  </w:num>
  <w:num w:numId="11">
    <w:abstractNumId w:val="9"/>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alád Fogarasi">
    <w15:presenceInfo w15:providerId="Windows Live" w15:userId="f58b7f7618219e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BB"/>
    <w:rsid w:val="0001402E"/>
    <w:rsid w:val="000279BA"/>
    <w:rsid w:val="00031A08"/>
    <w:rsid w:val="00052CB7"/>
    <w:rsid w:val="000777F0"/>
    <w:rsid w:val="000A1FB8"/>
    <w:rsid w:val="000A2AA9"/>
    <w:rsid w:val="000A7FF9"/>
    <w:rsid w:val="000B02BA"/>
    <w:rsid w:val="000C43B0"/>
    <w:rsid w:val="000C5E4C"/>
    <w:rsid w:val="000C68B7"/>
    <w:rsid w:val="000E1490"/>
    <w:rsid w:val="000E6A7D"/>
    <w:rsid w:val="000F601C"/>
    <w:rsid w:val="00104D9E"/>
    <w:rsid w:val="00113304"/>
    <w:rsid w:val="001159A9"/>
    <w:rsid w:val="0013047A"/>
    <w:rsid w:val="00145217"/>
    <w:rsid w:val="00177326"/>
    <w:rsid w:val="00190303"/>
    <w:rsid w:val="00197382"/>
    <w:rsid w:val="001E2B4A"/>
    <w:rsid w:val="001E2CBA"/>
    <w:rsid w:val="001F0153"/>
    <w:rsid w:val="00207D9A"/>
    <w:rsid w:val="00227A2C"/>
    <w:rsid w:val="00237F72"/>
    <w:rsid w:val="002454A9"/>
    <w:rsid w:val="00246E2D"/>
    <w:rsid w:val="002473B0"/>
    <w:rsid w:val="00260E4D"/>
    <w:rsid w:val="00277B14"/>
    <w:rsid w:val="0029100E"/>
    <w:rsid w:val="00294A3C"/>
    <w:rsid w:val="00296B1A"/>
    <w:rsid w:val="002B28D3"/>
    <w:rsid w:val="002B7CE3"/>
    <w:rsid w:val="002D103E"/>
    <w:rsid w:val="002F019F"/>
    <w:rsid w:val="002F7151"/>
    <w:rsid w:val="00301656"/>
    <w:rsid w:val="00304FF6"/>
    <w:rsid w:val="003173C9"/>
    <w:rsid w:val="003243FD"/>
    <w:rsid w:val="003272F0"/>
    <w:rsid w:val="0034779C"/>
    <w:rsid w:val="0035345D"/>
    <w:rsid w:val="00360C15"/>
    <w:rsid w:val="0037579A"/>
    <w:rsid w:val="003929BD"/>
    <w:rsid w:val="003A2C6B"/>
    <w:rsid w:val="003C3285"/>
    <w:rsid w:val="003C3DA7"/>
    <w:rsid w:val="003E5AE6"/>
    <w:rsid w:val="003E6C6A"/>
    <w:rsid w:val="003F2EA3"/>
    <w:rsid w:val="00402E4D"/>
    <w:rsid w:val="00424ADE"/>
    <w:rsid w:val="00450460"/>
    <w:rsid w:val="00463F89"/>
    <w:rsid w:val="0049242A"/>
    <w:rsid w:val="00495441"/>
    <w:rsid w:val="004C6DA9"/>
    <w:rsid w:val="004F0DE9"/>
    <w:rsid w:val="004F6B88"/>
    <w:rsid w:val="00506ED2"/>
    <w:rsid w:val="00513913"/>
    <w:rsid w:val="0054575E"/>
    <w:rsid w:val="00562536"/>
    <w:rsid w:val="00571E8F"/>
    <w:rsid w:val="00580DF1"/>
    <w:rsid w:val="005932A1"/>
    <w:rsid w:val="005B38CC"/>
    <w:rsid w:val="005B4DFE"/>
    <w:rsid w:val="005B50A3"/>
    <w:rsid w:val="005F1A38"/>
    <w:rsid w:val="006023EB"/>
    <w:rsid w:val="00627E70"/>
    <w:rsid w:val="00650FB0"/>
    <w:rsid w:val="00657EDC"/>
    <w:rsid w:val="00661891"/>
    <w:rsid w:val="006746F3"/>
    <w:rsid w:val="00680D24"/>
    <w:rsid w:val="00682FBD"/>
    <w:rsid w:val="00694DE2"/>
    <w:rsid w:val="00696A5E"/>
    <w:rsid w:val="006A5921"/>
    <w:rsid w:val="006A5978"/>
    <w:rsid w:val="006C6E7D"/>
    <w:rsid w:val="006D5B5F"/>
    <w:rsid w:val="00701086"/>
    <w:rsid w:val="00711AA8"/>
    <w:rsid w:val="00731FF9"/>
    <w:rsid w:val="00742F4A"/>
    <w:rsid w:val="007709AB"/>
    <w:rsid w:val="00773D7C"/>
    <w:rsid w:val="00794EB4"/>
    <w:rsid w:val="00795A26"/>
    <w:rsid w:val="007D1691"/>
    <w:rsid w:val="007F4210"/>
    <w:rsid w:val="007F5EB2"/>
    <w:rsid w:val="00801996"/>
    <w:rsid w:val="00806F38"/>
    <w:rsid w:val="00810241"/>
    <w:rsid w:val="00821C5C"/>
    <w:rsid w:val="0083216C"/>
    <w:rsid w:val="00833A04"/>
    <w:rsid w:val="00845D65"/>
    <w:rsid w:val="008937A9"/>
    <w:rsid w:val="008938D0"/>
    <w:rsid w:val="008A66DC"/>
    <w:rsid w:val="008B0902"/>
    <w:rsid w:val="008E07D1"/>
    <w:rsid w:val="008F538D"/>
    <w:rsid w:val="00902DBA"/>
    <w:rsid w:val="0091114B"/>
    <w:rsid w:val="009115DE"/>
    <w:rsid w:val="009561F0"/>
    <w:rsid w:val="00962E47"/>
    <w:rsid w:val="009755FC"/>
    <w:rsid w:val="00976DFE"/>
    <w:rsid w:val="009875B4"/>
    <w:rsid w:val="00996D67"/>
    <w:rsid w:val="009A3C76"/>
    <w:rsid w:val="009E7EE3"/>
    <w:rsid w:val="009F0A7A"/>
    <w:rsid w:val="009F1151"/>
    <w:rsid w:val="00A026E8"/>
    <w:rsid w:val="00A37DC9"/>
    <w:rsid w:val="00A436A4"/>
    <w:rsid w:val="00A51115"/>
    <w:rsid w:val="00A66B6F"/>
    <w:rsid w:val="00A66FBB"/>
    <w:rsid w:val="00A74656"/>
    <w:rsid w:val="00A77483"/>
    <w:rsid w:val="00AB611D"/>
    <w:rsid w:val="00AB635B"/>
    <w:rsid w:val="00AB6A13"/>
    <w:rsid w:val="00B05390"/>
    <w:rsid w:val="00B05DBF"/>
    <w:rsid w:val="00B06685"/>
    <w:rsid w:val="00B12FE1"/>
    <w:rsid w:val="00B213F0"/>
    <w:rsid w:val="00B25420"/>
    <w:rsid w:val="00B26C54"/>
    <w:rsid w:val="00B2708B"/>
    <w:rsid w:val="00B67804"/>
    <w:rsid w:val="00B966E8"/>
    <w:rsid w:val="00B9709F"/>
    <w:rsid w:val="00BA0267"/>
    <w:rsid w:val="00BB74BC"/>
    <w:rsid w:val="00BF4BB4"/>
    <w:rsid w:val="00C1764D"/>
    <w:rsid w:val="00C23FB5"/>
    <w:rsid w:val="00C27AE6"/>
    <w:rsid w:val="00C564C9"/>
    <w:rsid w:val="00C71891"/>
    <w:rsid w:val="00C90F2F"/>
    <w:rsid w:val="00C97AB3"/>
    <w:rsid w:val="00CE4084"/>
    <w:rsid w:val="00D123B9"/>
    <w:rsid w:val="00D12DBB"/>
    <w:rsid w:val="00D20E25"/>
    <w:rsid w:val="00D96F44"/>
    <w:rsid w:val="00D97CC2"/>
    <w:rsid w:val="00DB1D02"/>
    <w:rsid w:val="00DB26DA"/>
    <w:rsid w:val="00DC7110"/>
    <w:rsid w:val="00DD7677"/>
    <w:rsid w:val="00DF45AA"/>
    <w:rsid w:val="00DF5A4C"/>
    <w:rsid w:val="00E010A9"/>
    <w:rsid w:val="00E05E8C"/>
    <w:rsid w:val="00E0725A"/>
    <w:rsid w:val="00E07B9A"/>
    <w:rsid w:val="00E2566C"/>
    <w:rsid w:val="00E37740"/>
    <w:rsid w:val="00E42DC3"/>
    <w:rsid w:val="00E5601F"/>
    <w:rsid w:val="00E607C8"/>
    <w:rsid w:val="00E61C6B"/>
    <w:rsid w:val="00E72A93"/>
    <w:rsid w:val="00E744AD"/>
    <w:rsid w:val="00E8234D"/>
    <w:rsid w:val="00EB1FA6"/>
    <w:rsid w:val="00EE29D1"/>
    <w:rsid w:val="00F2100B"/>
    <w:rsid w:val="00F3243B"/>
    <w:rsid w:val="00F50349"/>
    <w:rsid w:val="00F617FD"/>
    <w:rsid w:val="00F85D93"/>
    <w:rsid w:val="00F94257"/>
    <w:rsid w:val="00FA7B7B"/>
    <w:rsid w:val="00FB0012"/>
    <w:rsid w:val="00FD210F"/>
    <w:rsid w:val="00FE3E9F"/>
    <w:rsid w:val="00FF4A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54575E"/>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F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EA3"/>
  </w:style>
  <w:style w:type="paragraph" w:styleId="Footer">
    <w:name w:val="footer"/>
    <w:basedOn w:val="Normal"/>
    <w:link w:val="FooterChar"/>
    <w:uiPriority w:val="99"/>
    <w:unhideWhenUsed/>
    <w:rsid w:val="003F2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EA3"/>
  </w:style>
  <w:style w:type="paragraph" w:styleId="BalloonText">
    <w:name w:val="Balloon Text"/>
    <w:basedOn w:val="Normal"/>
    <w:link w:val="BalloonTextChar"/>
    <w:uiPriority w:val="99"/>
    <w:semiHidden/>
    <w:unhideWhenUsed/>
    <w:rsid w:val="003F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A3"/>
    <w:rPr>
      <w:rFonts w:ascii="Tahoma" w:hAnsi="Tahoma" w:cs="Tahoma"/>
      <w:sz w:val="16"/>
      <w:szCs w:val="16"/>
    </w:rPr>
  </w:style>
  <w:style w:type="table" w:styleId="TableGrid">
    <w:name w:val="Table Grid"/>
    <w:basedOn w:val="TableNormal"/>
    <w:uiPriority w:val="39"/>
    <w:rsid w:val="003F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561F0"/>
    <w:pPr>
      <w:ind w:left="720"/>
      <w:contextualSpacing/>
    </w:pPr>
  </w:style>
  <w:style w:type="character" w:styleId="Hyperlink">
    <w:name w:val="Hyperlink"/>
    <w:basedOn w:val="DefaultParagraphFont"/>
    <w:uiPriority w:val="99"/>
    <w:unhideWhenUsed/>
    <w:rsid w:val="007D1691"/>
    <w:rPr>
      <w:color w:val="0563C1" w:themeColor="hyperlink"/>
      <w:u w:val="single"/>
    </w:rPr>
  </w:style>
  <w:style w:type="paragraph" w:styleId="BodyText">
    <w:name w:val="Body Text"/>
    <w:basedOn w:val="Normal"/>
    <w:link w:val="BodyTextChar"/>
    <w:rsid w:val="00B966E8"/>
    <w:pPr>
      <w:spacing w:after="119"/>
      <w:jc w:val="both"/>
    </w:pPr>
    <w:rPr>
      <w:rFonts w:ascii="Times New Roman" w:hAnsi="Times New Roman"/>
      <w:sz w:val="24"/>
      <w:lang w:val="hu-HU"/>
    </w:rPr>
  </w:style>
  <w:style w:type="character" w:customStyle="1" w:styleId="BodyTextChar">
    <w:name w:val="Body Text Char"/>
    <w:basedOn w:val="DefaultParagraphFont"/>
    <w:link w:val="BodyText"/>
    <w:rsid w:val="00B966E8"/>
    <w:rPr>
      <w:rFonts w:ascii="Times New Roman" w:hAnsi="Times New Roman"/>
      <w:sz w:val="24"/>
    </w:rPr>
  </w:style>
  <w:style w:type="character" w:styleId="CommentReference">
    <w:name w:val="annotation reference"/>
    <w:basedOn w:val="DefaultParagraphFont"/>
    <w:uiPriority w:val="99"/>
    <w:semiHidden/>
    <w:unhideWhenUsed/>
    <w:rsid w:val="00680D24"/>
    <w:rPr>
      <w:sz w:val="16"/>
      <w:szCs w:val="16"/>
    </w:rPr>
  </w:style>
  <w:style w:type="paragraph" w:styleId="CommentText">
    <w:name w:val="annotation text"/>
    <w:basedOn w:val="Normal"/>
    <w:link w:val="CommentTextChar"/>
    <w:uiPriority w:val="99"/>
    <w:semiHidden/>
    <w:unhideWhenUsed/>
    <w:rsid w:val="00680D24"/>
    <w:pPr>
      <w:spacing w:line="240" w:lineRule="auto"/>
    </w:pPr>
    <w:rPr>
      <w:sz w:val="20"/>
      <w:szCs w:val="20"/>
    </w:rPr>
  </w:style>
  <w:style w:type="character" w:customStyle="1" w:styleId="CommentTextChar">
    <w:name w:val="Comment Text Char"/>
    <w:basedOn w:val="DefaultParagraphFont"/>
    <w:link w:val="CommentText"/>
    <w:uiPriority w:val="99"/>
    <w:semiHidden/>
    <w:rsid w:val="00680D24"/>
    <w:rPr>
      <w:sz w:val="20"/>
      <w:szCs w:val="20"/>
      <w:lang w:val="en-US"/>
    </w:rPr>
  </w:style>
  <w:style w:type="paragraph" w:styleId="CommentSubject">
    <w:name w:val="annotation subject"/>
    <w:basedOn w:val="CommentText"/>
    <w:next w:val="CommentText"/>
    <w:link w:val="CommentSubjectChar"/>
    <w:uiPriority w:val="99"/>
    <w:semiHidden/>
    <w:unhideWhenUsed/>
    <w:rsid w:val="00680D24"/>
    <w:rPr>
      <w:b/>
      <w:bCs/>
    </w:rPr>
  </w:style>
  <w:style w:type="character" w:customStyle="1" w:styleId="CommentSubjectChar">
    <w:name w:val="Comment Subject Char"/>
    <w:basedOn w:val="CommentTextChar"/>
    <w:link w:val="CommentSubject"/>
    <w:uiPriority w:val="99"/>
    <w:semiHidden/>
    <w:rsid w:val="00680D24"/>
    <w:rPr>
      <w:b/>
      <w:bCs/>
      <w:sz w:val="20"/>
      <w:szCs w:val="20"/>
      <w:lang w:val="en-US"/>
    </w:rPr>
  </w:style>
  <w:style w:type="paragraph" w:styleId="NormalWeb">
    <w:name w:val="Normal (Web)"/>
    <w:basedOn w:val="Normal"/>
    <w:uiPriority w:val="99"/>
    <w:semiHidden/>
    <w:unhideWhenUsed/>
    <w:rsid w:val="008E07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uiPriority w:val="99"/>
    <w:rsid w:val="0054575E"/>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22">
      <w:bodyDiv w:val="1"/>
      <w:marLeft w:val="0"/>
      <w:marRight w:val="0"/>
      <w:marTop w:val="0"/>
      <w:marBottom w:val="0"/>
      <w:divBdr>
        <w:top w:val="none" w:sz="0" w:space="0" w:color="auto"/>
        <w:left w:val="none" w:sz="0" w:space="0" w:color="auto"/>
        <w:bottom w:val="none" w:sz="0" w:space="0" w:color="auto"/>
        <w:right w:val="none" w:sz="0" w:space="0" w:color="auto"/>
      </w:divBdr>
      <w:divsChild>
        <w:div w:id="247231638">
          <w:marLeft w:val="0"/>
          <w:marRight w:val="0"/>
          <w:marTop w:val="0"/>
          <w:marBottom w:val="0"/>
          <w:divBdr>
            <w:top w:val="none" w:sz="0" w:space="0" w:color="auto"/>
            <w:left w:val="none" w:sz="0" w:space="0" w:color="auto"/>
            <w:bottom w:val="none" w:sz="0" w:space="0" w:color="auto"/>
            <w:right w:val="none" w:sz="0" w:space="0" w:color="auto"/>
          </w:divBdr>
        </w:div>
        <w:div w:id="1074663644">
          <w:marLeft w:val="0"/>
          <w:marRight w:val="0"/>
          <w:marTop w:val="0"/>
          <w:marBottom w:val="0"/>
          <w:divBdr>
            <w:top w:val="none" w:sz="0" w:space="0" w:color="auto"/>
            <w:left w:val="none" w:sz="0" w:space="0" w:color="auto"/>
            <w:bottom w:val="none" w:sz="0" w:space="0" w:color="auto"/>
            <w:right w:val="none" w:sz="0" w:space="0" w:color="auto"/>
          </w:divBdr>
        </w:div>
        <w:div w:id="1394502266">
          <w:marLeft w:val="0"/>
          <w:marRight w:val="0"/>
          <w:marTop w:val="0"/>
          <w:marBottom w:val="0"/>
          <w:divBdr>
            <w:top w:val="none" w:sz="0" w:space="0" w:color="auto"/>
            <w:left w:val="none" w:sz="0" w:space="0" w:color="auto"/>
            <w:bottom w:val="none" w:sz="0" w:space="0" w:color="auto"/>
            <w:right w:val="none" w:sz="0" w:space="0" w:color="auto"/>
          </w:divBdr>
        </w:div>
        <w:div w:id="1819415137">
          <w:marLeft w:val="0"/>
          <w:marRight w:val="0"/>
          <w:marTop w:val="0"/>
          <w:marBottom w:val="0"/>
          <w:divBdr>
            <w:top w:val="none" w:sz="0" w:space="0" w:color="auto"/>
            <w:left w:val="none" w:sz="0" w:space="0" w:color="auto"/>
            <w:bottom w:val="none" w:sz="0" w:space="0" w:color="auto"/>
            <w:right w:val="none" w:sz="0" w:space="0" w:color="auto"/>
          </w:divBdr>
        </w:div>
        <w:div w:id="457796639">
          <w:marLeft w:val="0"/>
          <w:marRight w:val="0"/>
          <w:marTop w:val="0"/>
          <w:marBottom w:val="0"/>
          <w:divBdr>
            <w:top w:val="none" w:sz="0" w:space="0" w:color="auto"/>
            <w:left w:val="none" w:sz="0" w:space="0" w:color="auto"/>
            <w:bottom w:val="none" w:sz="0" w:space="0" w:color="auto"/>
            <w:right w:val="none" w:sz="0" w:space="0" w:color="auto"/>
          </w:divBdr>
        </w:div>
        <w:div w:id="446780163">
          <w:marLeft w:val="0"/>
          <w:marRight w:val="0"/>
          <w:marTop w:val="0"/>
          <w:marBottom w:val="0"/>
          <w:divBdr>
            <w:top w:val="none" w:sz="0" w:space="0" w:color="auto"/>
            <w:left w:val="none" w:sz="0" w:space="0" w:color="auto"/>
            <w:bottom w:val="none" w:sz="0" w:space="0" w:color="auto"/>
            <w:right w:val="none" w:sz="0" w:space="0" w:color="auto"/>
          </w:divBdr>
        </w:div>
        <w:div w:id="1037971187">
          <w:marLeft w:val="0"/>
          <w:marRight w:val="0"/>
          <w:marTop w:val="0"/>
          <w:marBottom w:val="0"/>
          <w:divBdr>
            <w:top w:val="none" w:sz="0" w:space="0" w:color="auto"/>
            <w:left w:val="none" w:sz="0" w:space="0" w:color="auto"/>
            <w:bottom w:val="none" w:sz="0" w:space="0" w:color="auto"/>
            <w:right w:val="none" w:sz="0" w:space="0" w:color="auto"/>
          </w:divBdr>
        </w:div>
        <w:div w:id="926767832">
          <w:marLeft w:val="0"/>
          <w:marRight w:val="0"/>
          <w:marTop w:val="0"/>
          <w:marBottom w:val="0"/>
          <w:divBdr>
            <w:top w:val="none" w:sz="0" w:space="0" w:color="auto"/>
            <w:left w:val="none" w:sz="0" w:space="0" w:color="auto"/>
            <w:bottom w:val="none" w:sz="0" w:space="0" w:color="auto"/>
            <w:right w:val="none" w:sz="0" w:space="0" w:color="auto"/>
          </w:divBdr>
        </w:div>
        <w:div w:id="657267498">
          <w:marLeft w:val="0"/>
          <w:marRight w:val="0"/>
          <w:marTop w:val="0"/>
          <w:marBottom w:val="0"/>
          <w:divBdr>
            <w:top w:val="none" w:sz="0" w:space="0" w:color="auto"/>
            <w:left w:val="none" w:sz="0" w:space="0" w:color="auto"/>
            <w:bottom w:val="none" w:sz="0" w:space="0" w:color="auto"/>
            <w:right w:val="none" w:sz="0" w:space="0" w:color="auto"/>
          </w:divBdr>
        </w:div>
        <w:div w:id="424880795">
          <w:marLeft w:val="0"/>
          <w:marRight w:val="0"/>
          <w:marTop w:val="0"/>
          <w:marBottom w:val="0"/>
          <w:divBdr>
            <w:top w:val="none" w:sz="0" w:space="0" w:color="auto"/>
            <w:left w:val="none" w:sz="0" w:space="0" w:color="auto"/>
            <w:bottom w:val="none" w:sz="0" w:space="0" w:color="auto"/>
            <w:right w:val="none" w:sz="0" w:space="0" w:color="auto"/>
          </w:divBdr>
        </w:div>
        <w:div w:id="585117062">
          <w:marLeft w:val="0"/>
          <w:marRight w:val="0"/>
          <w:marTop w:val="0"/>
          <w:marBottom w:val="0"/>
          <w:divBdr>
            <w:top w:val="none" w:sz="0" w:space="0" w:color="auto"/>
            <w:left w:val="none" w:sz="0" w:space="0" w:color="auto"/>
            <w:bottom w:val="none" w:sz="0" w:space="0" w:color="auto"/>
            <w:right w:val="none" w:sz="0" w:space="0" w:color="auto"/>
          </w:divBdr>
        </w:div>
        <w:div w:id="1968730700">
          <w:marLeft w:val="0"/>
          <w:marRight w:val="0"/>
          <w:marTop w:val="0"/>
          <w:marBottom w:val="0"/>
          <w:divBdr>
            <w:top w:val="none" w:sz="0" w:space="0" w:color="auto"/>
            <w:left w:val="none" w:sz="0" w:space="0" w:color="auto"/>
            <w:bottom w:val="none" w:sz="0" w:space="0" w:color="auto"/>
            <w:right w:val="none" w:sz="0" w:space="0" w:color="auto"/>
          </w:divBdr>
        </w:div>
        <w:div w:id="14156543">
          <w:marLeft w:val="0"/>
          <w:marRight w:val="0"/>
          <w:marTop w:val="0"/>
          <w:marBottom w:val="0"/>
          <w:divBdr>
            <w:top w:val="none" w:sz="0" w:space="0" w:color="auto"/>
            <w:left w:val="none" w:sz="0" w:space="0" w:color="auto"/>
            <w:bottom w:val="none" w:sz="0" w:space="0" w:color="auto"/>
            <w:right w:val="none" w:sz="0" w:space="0" w:color="auto"/>
          </w:divBdr>
        </w:div>
        <w:div w:id="67267788">
          <w:marLeft w:val="0"/>
          <w:marRight w:val="0"/>
          <w:marTop w:val="0"/>
          <w:marBottom w:val="0"/>
          <w:divBdr>
            <w:top w:val="none" w:sz="0" w:space="0" w:color="auto"/>
            <w:left w:val="none" w:sz="0" w:space="0" w:color="auto"/>
            <w:bottom w:val="none" w:sz="0" w:space="0" w:color="auto"/>
            <w:right w:val="none" w:sz="0" w:space="0" w:color="auto"/>
          </w:divBdr>
        </w:div>
        <w:div w:id="2133548308">
          <w:marLeft w:val="0"/>
          <w:marRight w:val="0"/>
          <w:marTop w:val="0"/>
          <w:marBottom w:val="0"/>
          <w:divBdr>
            <w:top w:val="none" w:sz="0" w:space="0" w:color="auto"/>
            <w:left w:val="none" w:sz="0" w:space="0" w:color="auto"/>
            <w:bottom w:val="none" w:sz="0" w:space="0" w:color="auto"/>
            <w:right w:val="none" w:sz="0" w:space="0" w:color="auto"/>
          </w:divBdr>
        </w:div>
        <w:div w:id="1817331394">
          <w:marLeft w:val="0"/>
          <w:marRight w:val="0"/>
          <w:marTop w:val="0"/>
          <w:marBottom w:val="0"/>
          <w:divBdr>
            <w:top w:val="none" w:sz="0" w:space="0" w:color="auto"/>
            <w:left w:val="none" w:sz="0" w:space="0" w:color="auto"/>
            <w:bottom w:val="none" w:sz="0" w:space="0" w:color="auto"/>
            <w:right w:val="none" w:sz="0" w:space="0" w:color="auto"/>
          </w:divBdr>
        </w:div>
        <w:div w:id="293025866">
          <w:marLeft w:val="0"/>
          <w:marRight w:val="0"/>
          <w:marTop w:val="0"/>
          <w:marBottom w:val="0"/>
          <w:divBdr>
            <w:top w:val="none" w:sz="0" w:space="0" w:color="auto"/>
            <w:left w:val="none" w:sz="0" w:space="0" w:color="auto"/>
            <w:bottom w:val="none" w:sz="0" w:space="0" w:color="auto"/>
            <w:right w:val="none" w:sz="0" w:space="0" w:color="auto"/>
          </w:divBdr>
        </w:div>
        <w:div w:id="2032027407">
          <w:marLeft w:val="0"/>
          <w:marRight w:val="0"/>
          <w:marTop w:val="0"/>
          <w:marBottom w:val="0"/>
          <w:divBdr>
            <w:top w:val="none" w:sz="0" w:space="0" w:color="auto"/>
            <w:left w:val="none" w:sz="0" w:space="0" w:color="auto"/>
            <w:bottom w:val="none" w:sz="0" w:space="0" w:color="auto"/>
            <w:right w:val="none" w:sz="0" w:space="0" w:color="auto"/>
          </w:divBdr>
        </w:div>
        <w:div w:id="788865573">
          <w:marLeft w:val="0"/>
          <w:marRight w:val="0"/>
          <w:marTop w:val="0"/>
          <w:marBottom w:val="0"/>
          <w:divBdr>
            <w:top w:val="none" w:sz="0" w:space="0" w:color="auto"/>
            <w:left w:val="none" w:sz="0" w:space="0" w:color="auto"/>
            <w:bottom w:val="none" w:sz="0" w:space="0" w:color="auto"/>
            <w:right w:val="none" w:sz="0" w:space="0" w:color="auto"/>
          </w:divBdr>
        </w:div>
        <w:div w:id="1840540249">
          <w:marLeft w:val="0"/>
          <w:marRight w:val="0"/>
          <w:marTop w:val="0"/>
          <w:marBottom w:val="0"/>
          <w:divBdr>
            <w:top w:val="none" w:sz="0" w:space="0" w:color="auto"/>
            <w:left w:val="none" w:sz="0" w:space="0" w:color="auto"/>
            <w:bottom w:val="none" w:sz="0" w:space="0" w:color="auto"/>
            <w:right w:val="none" w:sz="0" w:space="0" w:color="auto"/>
          </w:divBdr>
        </w:div>
        <w:div w:id="2038773665">
          <w:marLeft w:val="0"/>
          <w:marRight w:val="0"/>
          <w:marTop w:val="0"/>
          <w:marBottom w:val="0"/>
          <w:divBdr>
            <w:top w:val="none" w:sz="0" w:space="0" w:color="auto"/>
            <w:left w:val="none" w:sz="0" w:space="0" w:color="auto"/>
            <w:bottom w:val="none" w:sz="0" w:space="0" w:color="auto"/>
            <w:right w:val="none" w:sz="0" w:space="0" w:color="auto"/>
          </w:divBdr>
        </w:div>
        <w:div w:id="591935635">
          <w:marLeft w:val="0"/>
          <w:marRight w:val="0"/>
          <w:marTop w:val="0"/>
          <w:marBottom w:val="0"/>
          <w:divBdr>
            <w:top w:val="none" w:sz="0" w:space="0" w:color="auto"/>
            <w:left w:val="none" w:sz="0" w:space="0" w:color="auto"/>
            <w:bottom w:val="none" w:sz="0" w:space="0" w:color="auto"/>
            <w:right w:val="none" w:sz="0" w:space="0" w:color="auto"/>
          </w:divBdr>
        </w:div>
        <w:div w:id="2050182617">
          <w:marLeft w:val="0"/>
          <w:marRight w:val="0"/>
          <w:marTop w:val="0"/>
          <w:marBottom w:val="0"/>
          <w:divBdr>
            <w:top w:val="none" w:sz="0" w:space="0" w:color="auto"/>
            <w:left w:val="none" w:sz="0" w:space="0" w:color="auto"/>
            <w:bottom w:val="none" w:sz="0" w:space="0" w:color="auto"/>
            <w:right w:val="none" w:sz="0" w:space="0" w:color="auto"/>
          </w:divBdr>
        </w:div>
        <w:div w:id="636910919">
          <w:marLeft w:val="0"/>
          <w:marRight w:val="0"/>
          <w:marTop w:val="0"/>
          <w:marBottom w:val="0"/>
          <w:divBdr>
            <w:top w:val="none" w:sz="0" w:space="0" w:color="auto"/>
            <w:left w:val="none" w:sz="0" w:space="0" w:color="auto"/>
            <w:bottom w:val="none" w:sz="0" w:space="0" w:color="auto"/>
            <w:right w:val="none" w:sz="0" w:space="0" w:color="auto"/>
          </w:divBdr>
        </w:div>
        <w:div w:id="724453891">
          <w:marLeft w:val="0"/>
          <w:marRight w:val="0"/>
          <w:marTop w:val="0"/>
          <w:marBottom w:val="0"/>
          <w:divBdr>
            <w:top w:val="none" w:sz="0" w:space="0" w:color="auto"/>
            <w:left w:val="none" w:sz="0" w:space="0" w:color="auto"/>
            <w:bottom w:val="none" w:sz="0" w:space="0" w:color="auto"/>
            <w:right w:val="none" w:sz="0" w:space="0" w:color="auto"/>
          </w:divBdr>
        </w:div>
        <w:div w:id="2443746">
          <w:marLeft w:val="0"/>
          <w:marRight w:val="0"/>
          <w:marTop w:val="0"/>
          <w:marBottom w:val="0"/>
          <w:divBdr>
            <w:top w:val="none" w:sz="0" w:space="0" w:color="auto"/>
            <w:left w:val="none" w:sz="0" w:space="0" w:color="auto"/>
            <w:bottom w:val="none" w:sz="0" w:space="0" w:color="auto"/>
            <w:right w:val="none" w:sz="0" w:space="0" w:color="auto"/>
          </w:divBdr>
        </w:div>
        <w:div w:id="28615744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994409037">
          <w:marLeft w:val="0"/>
          <w:marRight w:val="0"/>
          <w:marTop w:val="0"/>
          <w:marBottom w:val="0"/>
          <w:divBdr>
            <w:top w:val="none" w:sz="0" w:space="0" w:color="auto"/>
            <w:left w:val="none" w:sz="0" w:space="0" w:color="auto"/>
            <w:bottom w:val="none" w:sz="0" w:space="0" w:color="auto"/>
            <w:right w:val="none" w:sz="0" w:space="0" w:color="auto"/>
          </w:divBdr>
        </w:div>
        <w:div w:id="1992101678">
          <w:marLeft w:val="0"/>
          <w:marRight w:val="0"/>
          <w:marTop w:val="0"/>
          <w:marBottom w:val="0"/>
          <w:divBdr>
            <w:top w:val="none" w:sz="0" w:space="0" w:color="auto"/>
            <w:left w:val="none" w:sz="0" w:space="0" w:color="auto"/>
            <w:bottom w:val="none" w:sz="0" w:space="0" w:color="auto"/>
            <w:right w:val="none" w:sz="0" w:space="0" w:color="auto"/>
          </w:divBdr>
        </w:div>
        <w:div w:id="1491143056">
          <w:marLeft w:val="0"/>
          <w:marRight w:val="0"/>
          <w:marTop w:val="0"/>
          <w:marBottom w:val="0"/>
          <w:divBdr>
            <w:top w:val="none" w:sz="0" w:space="0" w:color="auto"/>
            <w:left w:val="none" w:sz="0" w:space="0" w:color="auto"/>
            <w:bottom w:val="none" w:sz="0" w:space="0" w:color="auto"/>
            <w:right w:val="none" w:sz="0" w:space="0" w:color="auto"/>
          </w:divBdr>
        </w:div>
        <w:div w:id="1941641411">
          <w:marLeft w:val="0"/>
          <w:marRight w:val="0"/>
          <w:marTop w:val="0"/>
          <w:marBottom w:val="0"/>
          <w:divBdr>
            <w:top w:val="none" w:sz="0" w:space="0" w:color="auto"/>
            <w:left w:val="none" w:sz="0" w:space="0" w:color="auto"/>
            <w:bottom w:val="none" w:sz="0" w:space="0" w:color="auto"/>
            <w:right w:val="none" w:sz="0" w:space="0" w:color="auto"/>
          </w:divBdr>
        </w:div>
        <w:div w:id="2044204717">
          <w:marLeft w:val="0"/>
          <w:marRight w:val="0"/>
          <w:marTop w:val="0"/>
          <w:marBottom w:val="0"/>
          <w:divBdr>
            <w:top w:val="none" w:sz="0" w:space="0" w:color="auto"/>
            <w:left w:val="none" w:sz="0" w:space="0" w:color="auto"/>
            <w:bottom w:val="none" w:sz="0" w:space="0" w:color="auto"/>
            <w:right w:val="none" w:sz="0" w:space="0" w:color="auto"/>
          </w:divBdr>
        </w:div>
        <w:div w:id="37584840">
          <w:marLeft w:val="0"/>
          <w:marRight w:val="0"/>
          <w:marTop w:val="0"/>
          <w:marBottom w:val="0"/>
          <w:divBdr>
            <w:top w:val="none" w:sz="0" w:space="0" w:color="auto"/>
            <w:left w:val="none" w:sz="0" w:space="0" w:color="auto"/>
            <w:bottom w:val="none" w:sz="0" w:space="0" w:color="auto"/>
            <w:right w:val="none" w:sz="0" w:space="0" w:color="auto"/>
          </w:divBdr>
        </w:div>
        <w:div w:id="966004840">
          <w:marLeft w:val="0"/>
          <w:marRight w:val="0"/>
          <w:marTop w:val="0"/>
          <w:marBottom w:val="0"/>
          <w:divBdr>
            <w:top w:val="none" w:sz="0" w:space="0" w:color="auto"/>
            <w:left w:val="none" w:sz="0" w:space="0" w:color="auto"/>
            <w:bottom w:val="none" w:sz="0" w:space="0" w:color="auto"/>
            <w:right w:val="none" w:sz="0" w:space="0" w:color="auto"/>
          </w:divBdr>
        </w:div>
        <w:div w:id="1845969389">
          <w:marLeft w:val="0"/>
          <w:marRight w:val="0"/>
          <w:marTop w:val="0"/>
          <w:marBottom w:val="0"/>
          <w:divBdr>
            <w:top w:val="none" w:sz="0" w:space="0" w:color="auto"/>
            <w:left w:val="none" w:sz="0" w:space="0" w:color="auto"/>
            <w:bottom w:val="none" w:sz="0" w:space="0" w:color="auto"/>
            <w:right w:val="none" w:sz="0" w:space="0" w:color="auto"/>
          </w:divBdr>
        </w:div>
        <w:div w:id="1037856251">
          <w:marLeft w:val="0"/>
          <w:marRight w:val="0"/>
          <w:marTop w:val="0"/>
          <w:marBottom w:val="0"/>
          <w:divBdr>
            <w:top w:val="none" w:sz="0" w:space="0" w:color="auto"/>
            <w:left w:val="none" w:sz="0" w:space="0" w:color="auto"/>
            <w:bottom w:val="none" w:sz="0" w:space="0" w:color="auto"/>
            <w:right w:val="none" w:sz="0" w:space="0" w:color="auto"/>
          </w:divBdr>
        </w:div>
        <w:div w:id="1444575994">
          <w:marLeft w:val="0"/>
          <w:marRight w:val="0"/>
          <w:marTop w:val="0"/>
          <w:marBottom w:val="0"/>
          <w:divBdr>
            <w:top w:val="none" w:sz="0" w:space="0" w:color="auto"/>
            <w:left w:val="none" w:sz="0" w:space="0" w:color="auto"/>
            <w:bottom w:val="none" w:sz="0" w:space="0" w:color="auto"/>
            <w:right w:val="none" w:sz="0" w:space="0" w:color="auto"/>
          </w:divBdr>
        </w:div>
        <w:div w:id="44109370">
          <w:marLeft w:val="0"/>
          <w:marRight w:val="0"/>
          <w:marTop w:val="0"/>
          <w:marBottom w:val="0"/>
          <w:divBdr>
            <w:top w:val="none" w:sz="0" w:space="0" w:color="auto"/>
            <w:left w:val="none" w:sz="0" w:space="0" w:color="auto"/>
            <w:bottom w:val="none" w:sz="0" w:space="0" w:color="auto"/>
            <w:right w:val="none" w:sz="0" w:space="0" w:color="auto"/>
          </w:divBdr>
        </w:div>
        <w:div w:id="1414861638">
          <w:marLeft w:val="0"/>
          <w:marRight w:val="0"/>
          <w:marTop w:val="0"/>
          <w:marBottom w:val="0"/>
          <w:divBdr>
            <w:top w:val="none" w:sz="0" w:space="0" w:color="auto"/>
            <w:left w:val="none" w:sz="0" w:space="0" w:color="auto"/>
            <w:bottom w:val="none" w:sz="0" w:space="0" w:color="auto"/>
            <w:right w:val="none" w:sz="0" w:space="0" w:color="auto"/>
          </w:divBdr>
        </w:div>
        <w:div w:id="56439199">
          <w:marLeft w:val="0"/>
          <w:marRight w:val="0"/>
          <w:marTop w:val="0"/>
          <w:marBottom w:val="0"/>
          <w:divBdr>
            <w:top w:val="none" w:sz="0" w:space="0" w:color="auto"/>
            <w:left w:val="none" w:sz="0" w:space="0" w:color="auto"/>
            <w:bottom w:val="none" w:sz="0" w:space="0" w:color="auto"/>
            <w:right w:val="none" w:sz="0" w:space="0" w:color="auto"/>
          </w:divBdr>
        </w:div>
        <w:div w:id="1172913780">
          <w:marLeft w:val="0"/>
          <w:marRight w:val="0"/>
          <w:marTop w:val="0"/>
          <w:marBottom w:val="0"/>
          <w:divBdr>
            <w:top w:val="none" w:sz="0" w:space="0" w:color="auto"/>
            <w:left w:val="none" w:sz="0" w:space="0" w:color="auto"/>
            <w:bottom w:val="none" w:sz="0" w:space="0" w:color="auto"/>
            <w:right w:val="none" w:sz="0" w:space="0" w:color="auto"/>
          </w:divBdr>
        </w:div>
        <w:div w:id="2121365318">
          <w:marLeft w:val="0"/>
          <w:marRight w:val="0"/>
          <w:marTop w:val="0"/>
          <w:marBottom w:val="0"/>
          <w:divBdr>
            <w:top w:val="none" w:sz="0" w:space="0" w:color="auto"/>
            <w:left w:val="none" w:sz="0" w:space="0" w:color="auto"/>
            <w:bottom w:val="none" w:sz="0" w:space="0" w:color="auto"/>
            <w:right w:val="none" w:sz="0" w:space="0" w:color="auto"/>
          </w:divBdr>
        </w:div>
        <w:div w:id="1504008002">
          <w:marLeft w:val="0"/>
          <w:marRight w:val="0"/>
          <w:marTop w:val="0"/>
          <w:marBottom w:val="0"/>
          <w:divBdr>
            <w:top w:val="none" w:sz="0" w:space="0" w:color="auto"/>
            <w:left w:val="none" w:sz="0" w:space="0" w:color="auto"/>
            <w:bottom w:val="none" w:sz="0" w:space="0" w:color="auto"/>
            <w:right w:val="none" w:sz="0" w:space="0" w:color="auto"/>
          </w:divBdr>
        </w:div>
        <w:div w:id="408382022">
          <w:marLeft w:val="0"/>
          <w:marRight w:val="0"/>
          <w:marTop w:val="0"/>
          <w:marBottom w:val="0"/>
          <w:divBdr>
            <w:top w:val="none" w:sz="0" w:space="0" w:color="auto"/>
            <w:left w:val="none" w:sz="0" w:space="0" w:color="auto"/>
            <w:bottom w:val="none" w:sz="0" w:space="0" w:color="auto"/>
            <w:right w:val="none" w:sz="0" w:space="0" w:color="auto"/>
          </w:divBdr>
        </w:div>
        <w:div w:id="930236378">
          <w:marLeft w:val="0"/>
          <w:marRight w:val="0"/>
          <w:marTop w:val="0"/>
          <w:marBottom w:val="0"/>
          <w:divBdr>
            <w:top w:val="none" w:sz="0" w:space="0" w:color="auto"/>
            <w:left w:val="none" w:sz="0" w:space="0" w:color="auto"/>
            <w:bottom w:val="none" w:sz="0" w:space="0" w:color="auto"/>
            <w:right w:val="none" w:sz="0" w:space="0" w:color="auto"/>
          </w:divBdr>
        </w:div>
        <w:div w:id="260650918">
          <w:marLeft w:val="0"/>
          <w:marRight w:val="0"/>
          <w:marTop w:val="0"/>
          <w:marBottom w:val="0"/>
          <w:divBdr>
            <w:top w:val="none" w:sz="0" w:space="0" w:color="auto"/>
            <w:left w:val="none" w:sz="0" w:space="0" w:color="auto"/>
            <w:bottom w:val="none" w:sz="0" w:space="0" w:color="auto"/>
            <w:right w:val="none" w:sz="0" w:space="0" w:color="auto"/>
          </w:divBdr>
        </w:div>
        <w:div w:id="1793749375">
          <w:marLeft w:val="0"/>
          <w:marRight w:val="0"/>
          <w:marTop w:val="0"/>
          <w:marBottom w:val="0"/>
          <w:divBdr>
            <w:top w:val="none" w:sz="0" w:space="0" w:color="auto"/>
            <w:left w:val="none" w:sz="0" w:space="0" w:color="auto"/>
            <w:bottom w:val="none" w:sz="0" w:space="0" w:color="auto"/>
            <w:right w:val="none" w:sz="0" w:space="0" w:color="auto"/>
          </w:divBdr>
        </w:div>
        <w:div w:id="1062021281">
          <w:marLeft w:val="0"/>
          <w:marRight w:val="0"/>
          <w:marTop w:val="0"/>
          <w:marBottom w:val="0"/>
          <w:divBdr>
            <w:top w:val="none" w:sz="0" w:space="0" w:color="auto"/>
            <w:left w:val="none" w:sz="0" w:space="0" w:color="auto"/>
            <w:bottom w:val="none" w:sz="0" w:space="0" w:color="auto"/>
            <w:right w:val="none" w:sz="0" w:space="0" w:color="auto"/>
          </w:divBdr>
        </w:div>
        <w:div w:id="1307080094">
          <w:marLeft w:val="0"/>
          <w:marRight w:val="0"/>
          <w:marTop w:val="0"/>
          <w:marBottom w:val="0"/>
          <w:divBdr>
            <w:top w:val="none" w:sz="0" w:space="0" w:color="auto"/>
            <w:left w:val="none" w:sz="0" w:space="0" w:color="auto"/>
            <w:bottom w:val="none" w:sz="0" w:space="0" w:color="auto"/>
            <w:right w:val="none" w:sz="0" w:space="0" w:color="auto"/>
          </w:divBdr>
        </w:div>
        <w:div w:id="1636831842">
          <w:marLeft w:val="0"/>
          <w:marRight w:val="0"/>
          <w:marTop w:val="0"/>
          <w:marBottom w:val="0"/>
          <w:divBdr>
            <w:top w:val="none" w:sz="0" w:space="0" w:color="auto"/>
            <w:left w:val="none" w:sz="0" w:space="0" w:color="auto"/>
            <w:bottom w:val="none" w:sz="0" w:space="0" w:color="auto"/>
            <w:right w:val="none" w:sz="0" w:space="0" w:color="auto"/>
          </w:divBdr>
        </w:div>
        <w:div w:id="910697590">
          <w:marLeft w:val="0"/>
          <w:marRight w:val="0"/>
          <w:marTop w:val="0"/>
          <w:marBottom w:val="0"/>
          <w:divBdr>
            <w:top w:val="none" w:sz="0" w:space="0" w:color="auto"/>
            <w:left w:val="none" w:sz="0" w:space="0" w:color="auto"/>
            <w:bottom w:val="none" w:sz="0" w:space="0" w:color="auto"/>
            <w:right w:val="none" w:sz="0" w:space="0" w:color="auto"/>
          </w:divBdr>
        </w:div>
        <w:div w:id="1160775377">
          <w:marLeft w:val="0"/>
          <w:marRight w:val="0"/>
          <w:marTop w:val="0"/>
          <w:marBottom w:val="0"/>
          <w:divBdr>
            <w:top w:val="none" w:sz="0" w:space="0" w:color="auto"/>
            <w:left w:val="none" w:sz="0" w:space="0" w:color="auto"/>
            <w:bottom w:val="none" w:sz="0" w:space="0" w:color="auto"/>
            <w:right w:val="none" w:sz="0" w:space="0" w:color="auto"/>
          </w:divBdr>
        </w:div>
        <w:div w:id="69616910">
          <w:marLeft w:val="0"/>
          <w:marRight w:val="0"/>
          <w:marTop w:val="0"/>
          <w:marBottom w:val="0"/>
          <w:divBdr>
            <w:top w:val="none" w:sz="0" w:space="0" w:color="auto"/>
            <w:left w:val="none" w:sz="0" w:space="0" w:color="auto"/>
            <w:bottom w:val="none" w:sz="0" w:space="0" w:color="auto"/>
            <w:right w:val="none" w:sz="0" w:space="0" w:color="auto"/>
          </w:divBdr>
        </w:div>
        <w:div w:id="1330789543">
          <w:marLeft w:val="0"/>
          <w:marRight w:val="0"/>
          <w:marTop w:val="0"/>
          <w:marBottom w:val="0"/>
          <w:divBdr>
            <w:top w:val="none" w:sz="0" w:space="0" w:color="auto"/>
            <w:left w:val="none" w:sz="0" w:space="0" w:color="auto"/>
            <w:bottom w:val="none" w:sz="0" w:space="0" w:color="auto"/>
            <w:right w:val="none" w:sz="0" w:space="0" w:color="auto"/>
          </w:divBdr>
        </w:div>
        <w:div w:id="1944877923">
          <w:marLeft w:val="0"/>
          <w:marRight w:val="0"/>
          <w:marTop w:val="0"/>
          <w:marBottom w:val="0"/>
          <w:divBdr>
            <w:top w:val="none" w:sz="0" w:space="0" w:color="auto"/>
            <w:left w:val="none" w:sz="0" w:space="0" w:color="auto"/>
            <w:bottom w:val="none" w:sz="0" w:space="0" w:color="auto"/>
            <w:right w:val="none" w:sz="0" w:space="0" w:color="auto"/>
          </w:divBdr>
        </w:div>
        <w:div w:id="971982264">
          <w:marLeft w:val="0"/>
          <w:marRight w:val="0"/>
          <w:marTop w:val="0"/>
          <w:marBottom w:val="0"/>
          <w:divBdr>
            <w:top w:val="none" w:sz="0" w:space="0" w:color="auto"/>
            <w:left w:val="none" w:sz="0" w:space="0" w:color="auto"/>
            <w:bottom w:val="none" w:sz="0" w:space="0" w:color="auto"/>
            <w:right w:val="none" w:sz="0" w:space="0" w:color="auto"/>
          </w:divBdr>
        </w:div>
        <w:div w:id="1200975686">
          <w:marLeft w:val="0"/>
          <w:marRight w:val="0"/>
          <w:marTop w:val="0"/>
          <w:marBottom w:val="0"/>
          <w:divBdr>
            <w:top w:val="none" w:sz="0" w:space="0" w:color="auto"/>
            <w:left w:val="none" w:sz="0" w:space="0" w:color="auto"/>
            <w:bottom w:val="none" w:sz="0" w:space="0" w:color="auto"/>
            <w:right w:val="none" w:sz="0" w:space="0" w:color="auto"/>
          </w:divBdr>
        </w:div>
        <w:div w:id="1793863899">
          <w:marLeft w:val="0"/>
          <w:marRight w:val="0"/>
          <w:marTop w:val="0"/>
          <w:marBottom w:val="0"/>
          <w:divBdr>
            <w:top w:val="none" w:sz="0" w:space="0" w:color="auto"/>
            <w:left w:val="none" w:sz="0" w:space="0" w:color="auto"/>
            <w:bottom w:val="none" w:sz="0" w:space="0" w:color="auto"/>
            <w:right w:val="none" w:sz="0" w:space="0" w:color="auto"/>
          </w:divBdr>
        </w:div>
        <w:div w:id="1632902038">
          <w:marLeft w:val="0"/>
          <w:marRight w:val="0"/>
          <w:marTop w:val="0"/>
          <w:marBottom w:val="0"/>
          <w:divBdr>
            <w:top w:val="none" w:sz="0" w:space="0" w:color="auto"/>
            <w:left w:val="none" w:sz="0" w:space="0" w:color="auto"/>
            <w:bottom w:val="none" w:sz="0" w:space="0" w:color="auto"/>
            <w:right w:val="none" w:sz="0" w:space="0" w:color="auto"/>
          </w:divBdr>
        </w:div>
        <w:div w:id="1741518816">
          <w:marLeft w:val="0"/>
          <w:marRight w:val="0"/>
          <w:marTop w:val="0"/>
          <w:marBottom w:val="0"/>
          <w:divBdr>
            <w:top w:val="none" w:sz="0" w:space="0" w:color="auto"/>
            <w:left w:val="none" w:sz="0" w:space="0" w:color="auto"/>
            <w:bottom w:val="none" w:sz="0" w:space="0" w:color="auto"/>
            <w:right w:val="none" w:sz="0" w:space="0" w:color="auto"/>
          </w:divBdr>
        </w:div>
        <w:div w:id="104086485">
          <w:marLeft w:val="0"/>
          <w:marRight w:val="0"/>
          <w:marTop w:val="0"/>
          <w:marBottom w:val="0"/>
          <w:divBdr>
            <w:top w:val="none" w:sz="0" w:space="0" w:color="auto"/>
            <w:left w:val="none" w:sz="0" w:space="0" w:color="auto"/>
            <w:bottom w:val="none" w:sz="0" w:space="0" w:color="auto"/>
            <w:right w:val="none" w:sz="0" w:space="0" w:color="auto"/>
          </w:divBdr>
        </w:div>
        <w:div w:id="1777872338">
          <w:marLeft w:val="0"/>
          <w:marRight w:val="0"/>
          <w:marTop w:val="0"/>
          <w:marBottom w:val="0"/>
          <w:divBdr>
            <w:top w:val="none" w:sz="0" w:space="0" w:color="auto"/>
            <w:left w:val="none" w:sz="0" w:space="0" w:color="auto"/>
            <w:bottom w:val="none" w:sz="0" w:space="0" w:color="auto"/>
            <w:right w:val="none" w:sz="0" w:space="0" w:color="auto"/>
          </w:divBdr>
        </w:div>
        <w:div w:id="1665280980">
          <w:marLeft w:val="0"/>
          <w:marRight w:val="0"/>
          <w:marTop w:val="0"/>
          <w:marBottom w:val="0"/>
          <w:divBdr>
            <w:top w:val="none" w:sz="0" w:space="0" w:color="auto"/>
            <w:left w:val="none" w:sz="0" w:space="0" w:color="auto"/>
            <w:bottom w:val="none" w:sz="0" w:space="0" w:color="auto"/>
            <w:right w:val="none" w:sz="0" w:space="0" w:color="auto"/>
          </w:divBdr>
        </w:div>
        <w:div w:id="2135903508">
          <w:marLeft w:val="0"/>
          <w:marRight w:val="0"/>
          <w:marTop w:val="0"/>
          <w:marBottom w:val="0"/>
          <w:divBdr>
            <w:top w:val="none" w:sz="0" w:space="0" w:color="auto"/>
            <w:left w:val="none" w:sz="0" w:space="0" w:color="auto"/>
            <w:bottom w:val="none" w:sz="0" w:space="0" w:color="auto"/>
            <w:right w:val="none" w:sz="0" w:space="0" w:color="auto"/>
          </w:divBdr>
        </w:div>
        <w:div w:id="125785645">
          <w:marLeft w:val="0"/>
          <w:marRight w:val="0"/>
          <w:marTop w:val="0"/>
          <w:marBottom w:val="0"/>
          <w:divBdr>
            <w:top w:val="none" w:sz="0" w:space="0" w:color="auto"/>
            <w:left w:val="none" w:sz="0" w:space="0" w:color="auto"/>
            <w:bottom w:val="none" w:sz="0" w:space="0" w:color="auto"/>
            <w:right w:val="none" w:sz="0" w:space="0" w:color="auto"/>
          </w:divBdr>
        </w:div>
        <w:div w:id="344672934">
          <w:marLeft w:val="0"/>
          <w:marRight w:val="0"/>
          <w:marTop w:val="0"/>
          <w:marBottom w:val="0"/>
          <w:divBdr>
            <w:top w:val="none" w:sz="0" w:space="0" w:color="auto"/>
            <w:left w:val="none" w:sz="0" w:space="0" w:color="auto"/>
            <w:bottom w:val="none" w:sz="0" w:space="0" w:color="auto"/>
            <w:right w:val="none" w:sz="0" w:space="0" w:color="auto"/>
          </w:divBdr>
        </w:div>
        <w:div w:id="1743868570">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331030859">
          <w:marLeft w:val="0"/>
          <w:marRight w:val="0"/>
          <w:marTop w:val="0"/>
          <w:marBottom w:val="0"/>
          <w:divBdr>
            <w:top w:val="none" w:sz="0" w:space="0" w:color="auto"/>
            <w:left w:val="none" w:sz="0" w:space="0" w:color="auto"/>
            <w:bottom w:val="none" w:sz="0" w:space="0" w:color="auto"/>
            <w:right w:val="none" w:sz="0" w:space="0" w:color="auto"/>
          </w:divBdr>
        </w:div>
        <w:div w:id="1419642804">
          <w:marLeft w:val="0"/>
          <w:marRight w:val="0"/>
          <w:marTop w:val="0"/>
          <w:marBottom w:val="0"/>
          <w:divBdr>
            <w:top w:val="none" w:sz="0" w:space="0" w:color="auto"/>
            <w:left w:val="none" w:sz="0" w:space="0" w:color="auto"/>
            <w:bottom w:val="none" w:sz="0" w:space="0" w:color="auto"/>
            <w:right w:val="none" w:sz="0" w:space="0" w:color="auto"/>
          </w:divBdr>
        </w:div>
        <w:div w:id="540476850">
          <w:marLeft w:val="0"/>
          <w:marRight w:val="0"/>
          <w:marTop w:val="0"/>
          <w:marBottom w:val="0"/>
          <w:divBdr>
            <w:top w:val="none" w:sz="0" w:space="0" w:color="auto"/>
            <w:left w:val="none" w:sz="0" w:space="0" w:color="auto"/>
            <w:bottom w:val="none" w:sz="0" w:space="0" w:color="auto"/>
            <w:right w:val="none" w:sz="0" w:space="0" w:color="auto"/>
          </w:divBdr>
        </w:div>
        <w:div w:id="283387322">
          <w:marLeft w:val="0"/>
          <w:marRight w:val="0"/>
          <w:marTop w:val="0"/>
          <w:marBottom w:val="0"/>
          <w:divBdr>
            <w:top w:val="none" w:sz="0" w:space="0" w:color="auto"/>
            <w:left w:val="none" w:sz="0" w:space="0" w:color="auto"/>
            <w:bottom w:val="none" w:sz="0" w:space="0" w:color="auto"/>
            <w:right w:val="none" w:sz="0" w:space="0" w:color="auto"/>
          </w:divBdr>
        </w:div>
        <w:div w:id="1366950472">
          <w:marLeft w:val="0"/>
          <w:marRight w:val="0"/>
          <w:marTop w:val="0"/>
          <w:marBottom w:val="0"/>
          <w:divBdr>
            <w:top w:val="none" w:sz="0" w:space="0" w:color="auto"/>
            <w:left w:val="none" w:sz="0" w:space="0" w:color="auto"/>
            <w:bottom w:val="none" w:sz="0" w:space="0" w:color="auto"/>
            <w:right w:val="none" w:sz="0" w:space="0" w:color="auto"/>
          </w:divBdr>
        </w:div>
        <w:div w:id="172258059">
          <w:marLeft w:val="0"/>
          <w:marRight w:val="0"/>
          <w:marTop w:val="0"/>
          <w:marBottom w:val="0"/>
          <w:divBdr>
            <w:top w:val="none" w:sz="0" w:space="0" w:color="auto"/>
            <w:left w:val="none" w:sz="0" w:space="0" w:color="auto"/>
            <w:bottom w:val="none" w:sz="0" w:space="0" w:color="auto"/>
            <w:right w:val="none" w:sz="0" w:space="0" w:color="auto"/>
          </w:divBdr>
        </w:div>
        <w:div w:id="254559019">
          <w:marLeft w:val="0"/>
          <w:marRight w:val="0"/>
          <w:marTop w:val="0"/>
          <w:marBottom w:val="0"/>
          <w:divBdr>
            <w:top w:val="none" w:sz="0" w:space="0" w:color="auto"/>
            <w:left w:val="none" w:sz="0" w:space="0" w:color="auto"/>
            <w:bottom w:val="none" w:sz="0" w:space="0" w:color="auto"/>
            <w:right w:val="none" w:sz="0" w:space="0" w:color="auto"/>
          </w:divBdr>
        </w:div>
        <w:div w:id="1577470341">
          <w:marLeft w:val="0"/>
          <w:marRight w:val="0"/>
          <w:marTop w:val="0"/>
          <w:marBottom w:val="0"/>
          <w:divBdr>
            <w:top w:val="none" w:sz="0" w:space="0" w:color="auto"/>
            <w:left w:val="none" w:sz="0" w:space="0" w:color="auto"/>
            <w:bottom w:val="none" w:sz="0" w:space="0" w:color="auto"/>
            <w:right w:val="none" w:sz="0" w:space="0" w:color="auto"/>
          </w:divBdr>
        </w:div>
        <w:div w:id="230972816">
          <w:marLeft w:val="0"/>
          <w:marRight w:val="0"/>
          <w:marTop w:val="0"/>
          <w:marBottom w:val="0"/>
          <w:divBdr>
            <w:top w:val="none" w:sz="0" w:space="0" w:color="auto"/>
            <w:left w:val="none" w:sz="0" w:space="0" w:color="auto"/>
            <w:bottom w:val="none" w:sz="0" w:space="0" w:color="auto"/>
            <w:right w:val="none" w:sz="0" w:space="0" w:color="auto"/>
          </w:divBdr>
        </w:div>
        <w:div w:id="121313255">
          <w:marLeft w:val="0"/>
          <w:marRight w:val="0"/>
          <w:marTop w:val="0"/>
          <w:marBottom w:val="0"/>
          <w:divBdr>
            <w:top w:val="none" w:sz="0" w:space="0" w:color="auto"/>
            <w:left w:val="none" w:sz="0" w:space="0" w:color="auto"/>
            <w:bottom w:val="none" w:sz="0" w:space="0" w:color="auto"/>
            <w:right w:val="none" w:sz="0" w:space="0" w:color="auto"/>
          </w:divBdr>
        </w:div>
        <w:div w:id="277835877">
          <w:marLeft w:val="0"/>
          <w:marRight w:val="0"/>
          <w:marTop w:val="0"/>
          <w:marBottom w:val="0"/>
          <w:divBdr>
            <w:top w:val="none" w:sz="0" w:space="0" w:color="auto"/>
            <w:left w:val="none" w:sz="0" w:space="0" w:color="auto"/>
            <w:bottom w:val="none" w:sz="0" w:space="0" w:color="auto"/>
            <w:right w:val="none" w:sz="0" w:space="0" w:color="auto"/>
          </w:divBdr>
        </w:div>
        <w:div w:id="162940796">
          <w:marLeft w:val="0"/>
          <w:marRight w:val="0"/>
          <w:marTop w:val="0"/>
          <w:marBottom w:val="0"/>
          <w:divBdr>
            <w:top w:val="none" w:sz="0" w:space="0" w:color="auto"/>
            <w:left w:val="none" w:sz="0" w:space="0" w:color="auto"/>
            <w:bottom w:val="none" w:sz="0" w:space="0" w:color="auto"/>
            <w:right w:val="none" w:sz="0" w:space="0" w:color="auto"/>
          </w:divBdr>
        </w:div>
        <w:div w:id="2137944028">
          <w:marLeft w:val="0"/>
          <w:marRight w:val="0"/>
          <w:marTop w:val="0"/>
          <w:marBottom w:val="0"/>
          <w:divBdr>
            <w:top w:val="none" w:sz="0" w:space="0" w:color="auto"/>
            <w:left w:val="none" w:sz="0" w:space="0" w:color="auto"/>
            <w:bottom w:val="none" w:sz="0" w:space="0" w:color="auto"/>
            <w:right w:val="none" w:sz="0" w:space="0" w:color="auto"/>
          </w:divBdr>
        </w:div>
      </w:divsChild>
    </w:div>
    <w:div w:id="341590513">
      <w:bodyDiv w:val="1"/>
      <w:marLeft w:val="0"/>
      <w:marRight w:val="0"/>
      <w:marTop w:val="0"/>
      <w:marBottom w:val="0"/>
      <w:divBdr>
        <w:top w:val="none" w:sz="0" w:space="0" w:color="auto"/>
        <w:left w:val="none" w:sz="0" w:space="0" w:color="auto"/>
        <w:bottom w:val="none" w:sz="0" w:space="0" w:color="auto"/>
        <w:right w:val="none" w:sz="0" w:space="0" w:color="auto"/>
      </w:divBdr>
    </w:div>
    <w:div w:id="933246204">
      <w:bodyDiv w:val="1"/>
      <w:marLeft w:val="0"/>
      <w:marRight w:val="0"/>
      <w:marTop w:val="0"/>
      <w:marBottom w:val="0"/>
      <w:divBdr>
        <w:top w:val="none" w:sz="0" w:space="0" w:color="auto"/>
        <w:left w:val="none" w:sz="0" w:space="0" w:color="auto"/>
        <w:bottom w:val="none" w:sz="0" w:space="0" w:color="auto"/>
        <w:right w:val="none" w:sz="0" w:space="0" w:color="auto"/>
      </w:divBdr>
    </w:div>
    <w:div w:id="9955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B3F9A26-1893-4C5C-BF9B-EB00BCE4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13330</Characters>
  <Application>Microsoft Office Word</Application>
  <DocSecurity>0</DocSecurity>
  <Lines>111</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veresedit@partium.ro</dc:creator>
  <cp:lastModifiedBy>BTK főtitkár</cp:lastModifiedBy>
  <cp:revision>4</cp:revision>
  <cp:lastPrinted>2017-09-19T12:57:00Z</cp:lastPrinted>
  <dcterms:created xsi:type="dcterms:W3CDTF">2023-11-29T08:01:00Z</dcterms:created>
  <dcterms:modified xsi:type="dcterms:W3CDTF">2023-12-07T07:22:00Z</dcterms:modified>
</cp:coreProperties>
</file>